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077" w:rsidRDefault="006456EA" w:rsidP="000463AD">
      <w:pPr>
        <w:spacing w:line="360" w:lineRule="exact"/>
        <w:jc w:val="center"/>
        <w:rPr>
          <w:bCs/>
          <w:sz w:val="28"/>
          <w:szCs w:val="28"/>
          <w:lang w:eastAsia="en-US"/>
        </w:rPr>
      </w:pPr>
      <w:r w:rsidRPr="00DF41D0">
        <w:rPr>
          <w:sz w:val="28"/>
          <w:szCs w:val="28"/>
          <w:lang w:eastAsia="en-US"/>
        </w:rPr>
        <w:t>Субъект правотворческой инициативы –</w:t>
      </w:r>
      <w:r w:rsidR="00AA0860">
        <w:rPr>
          <w:sz w:val="28"/>
          <w:szCs w:val="28"/>
          <w:lang w:eastAsia="en-US"/>
        </w:rPr>
        <w:t xml:space="preserve"> </w:t>
      </w:r>
      <w:r w:rsidR="00AA0860" w:rsidRPr="0008731D">
        <w:rPr>
          <w:color w:val="FF0000"/>
          <w:sz w:val="28"/>
          <w:szCs w:val="28"/>
          <w:lang w:eastAsia="en-US"/>
        </w:rPr>
        <w:t>и.п.</w:t>
      </w:r>
      <w:r w:rsidR="00046665" w:rsidRPr="0008731D">
        <w:rPr>
          <w:color w:val="FF0000"/>
          <w:sz w:val="28"/>
          <w:szCs w:val="28"/>
          <w:lang w:eastAsia="en-US"/>
        </w:rPr>
        <w:t xml:space="preserve"> </w:t>
      </w:r>
      <w:r w:rsidRPr="0008731D">
        <w:rPr>
          <w:bCs/>
          <w:color w:val="FF0000"/>
          <w:sz w:val="28"/>
          <w:szCs w:val="28"/>
          <w:lang w:eastAsia="en-US"/>
        </w:rPr>
        <w:t>гла</w:t>
      </w:r>
      <w:r w:rsidR="00AA0860" w:rsidRPr="0008731D">
        <w:rPr>
          <w:bCs/>
          <w:color w:val="FF0000"/>
          <w:sz w:val="28"/>
          <w:szCs w:val="28"/>
          <w:lang w:eastAsia="en-US"/>
        </w:rPr>
        <w:t>вы</w:t>
      </w:r>
      <w:r w:rsidRPr="00014D3B">
        <w:rPr>
          <w:bCs/>
          <w:sz w:val="28"/>
          <w:szCs w:val="28"/>
          <w:lang w:eastAsia="en-US"/>
        </w:rPr>
        <w:t xml:space="preserve"> город</w:t>
      </w:r>
      <w:r w:rsidR="00046665" w:rsidRPr="00014D3B">
        <w:rPr>
          <w:bCs/>
          <w:sz w:val="28"/>
          <w:szCs w:val="28"/>
          <w:lang w:eastAsia="en-US"/>
        </w:rPr>
        <w:t>ского округа</w:t>
      </w:r>
    </w:p>
    <w:p w:rsidR="006456EA" w:rsidRPr="0008731D" w:rsidRDefault="00B12077" w:rsidP="000463AD">
      <w:pPr>
        <w:spacing w:line="360" w:lineRule="exact"/>
        <w:jc w:val="center"/>
        <w:rPr>
          <w:color w:val="FF0000"/>
          <w:sz w:val="28"/>
          <w:szCs w:val="28"/>
        </w:rPr>
      </w:pPr>
      <w:r>
        <w:rPr>
          <w:bCs/>
          <w:sz w:val="28"/>
          <w:szCs w:val="28"/>
          <w:lang w:eastAsia="en-US"/>
        </w:rPr>
        <w:t xml:space="preserve">- </w:t>
      </w:r>
      <w:r w:rsidR="006456EA" w:rsidRPr="00014D3B">
        <w:rPr>
          <w:bCs/>
          <w:sz w:val="28"/>
          <w:szCs w:val="28"/>
          <w:lang w:eastAsia="en-US"/>
        </w:rPr>
        <w:t>глав</w:t>
      </w:r>
      <w:r w:rsidR="00AA0860">
        <w:rPr>
          <w:bCs/>
          <w:sz w:val="28"/>
          <w:szCs w:val="28"/>
          <w:lang w:eastAsia="en-US"/>
        </w:rPr>
        <w:t>ы</w:t>
      </w:r>
      <w:r w:rsidR="006456EA" w:rsidRPr="00014D3B">
        <w:rPr>
          <w:bCs/>
          <w:sz w:val="28"/>
          <w:szCs w:val="28"/>
          <w:lang w:eastAsia="en-US"/>
        </w:rPr>
        <w:t xml:space="preserve"> администрации Соликамск</w:t>
      </w:r>
      <w:r w:rsidR="00046665" w:rsidRPr="00014D3B">
        <w:rPr>
          <w:bCs/>
          <w:sz w:val="28"/>
          <w:szCs w:val="28"/>
          <w:lang w:eastAsia="en-US"/>
        </w:rPr>
        <w:t>ого</w:t>
      </w:r>
      <w:r w:rsidR="006456EA" w:rsidRPr="00014D3B">
        <w:rPr>
          <w:bCs/>
          <w:sz w:val="28"/>
          <w:szCs w:val="28"/>
          <w:lang w:eastAsia="en-US"/>
        </w:rPr>
        <w:t xml:space="preserve"> </w:t>
      </w:r>
      <w:r w:rsidR="00046665" w:rsidRPr="00014D3B">
        <w:rPr>
          <w:bCs/>
          <w:sz w:val="28"/>
          <w:szCs w:val="28"/>
          <w:lang w:eastAsia="en-US"/>
        </w:rPr>
        <w:t xml:space="preserve">городского округа </w:t>
      </w:r>
      <w:r w:rsidR="00AA0860" w:rsidRPr="0008731D">
        <w:rPr>
          <w:bCs/>
          <w:color w:val="FF0000"/>
          <w:sz w:val="28"/>
          <w:szCs w:val="28"/>
          <w:lang w:eastAsia="en-US"/>
        </w:rPr>
        <w:t>Т.А. Горх</w:t>
      </w:r>
    </w:p>
    <w:p w:rsidR="006456EA" w:rsidRPr="00DF41D0" w:rsidRDefault="006456EA" w:rsidP="00606FFC">
      <w:pPr>
        <w:jc w:val="center"/>
        <w:rPr>
          <w:b/>
          <w:sz w:val="28"/>
          <w:szCs w:val="28"/>
          <w:lang w:eastAsia="en-US"/>
        </w:rPr>
      </w:pPr>
    </w:p>
    <w:p w:rsidR="006456EA" w:rsidRPr="00DF41D0" w:rsidRDefault="006456EA" w:rsidP="00606FFC">
      <w:pPr>
        <w:jc w:val="center"/>
        <w:rPr>
          <w:b/>
          <w:sz w:val="28"/>
          <w:szCs w:val="28"/>
          <w:lang w:eastAsia="en-US"/>
        </w:rPr>
      </w:pPr>
      <w:r w:rsidRPr="00DF41D0">
        <w:rPr>
          <w:b/>
          <w:sz w:val="28"/>
          <w:szCs w:val="28"/>
          <w:lang w:eastAsia="en-US"/>
        </w:rPr>
        <w:t>ПОПРАВК</w:t>
      </w:r>
      <w:r w:rsidR="000D6CD8" w:rsidRPr="00DF41D0">
        <w:rPr>
          <w:b/>
          <w:sz w:val="28"/>
          <w:szCs w:val="28"/>
          <w:lang w:eastAsia="en-US"/>
        </w:rPr>
        <w:t xml:space="preserve">А № </w:t>
      </w:r>
    </w:p>
    <w:p w:rsidR="00211AA6" w:rsidRDefault="006456EA" w:rsidP="00014D3B">
      <w:pPr>
        <w:jc w:val="center"/>
        <w:rPr>
          <w:b/>
          <w:sz w:val="28"/>
          <w:szCs w:val="28"/>
          <w:lang w:eastAsia="en-US"/>
        </w:rPr>
      </w:pPr>
      <w:r w:rsidRPr="00DF41D0">
        <w:rPr>
          <w:b/>
          <w:sz w:val="28"/>
          <w:szCs w:val="28"/>
          <w:lang w:eastAsia="en-US"/>
        </w:rPr>
        <w:t xml:space="preserve">в проект решения </w:t>
      </w:r>
      <w:r w:rsidRPr="00014D3B">
        <w:rPr>
          <w:b/>
          <w:sz w:val="28"/>
          <w:szCs w:val="28"/>
          <w:lang w:eastAsia="en-US"/>
        </w:rPr>
        <w:t xml:space="preserve">Думы </w:t>
      </w:r>
      <w:r w:rsidR="002865CA" w:rsidRPr="00014D3B">
        <w:rPr>
          <w:b/>
          <w:sz w:val="28"/>
          <w:szCs w:val="28"/>
          <w:lang w:eastAsia="en-US"/>
        </w:rPr>
        <w:t xml:space="preserve">Соликамского городского округа </w:t>
      </w:r>
      <w:r w:rsidRPr="00014D3B">
        <w:rPr>
          <w:b/>
          <w:sz w:val="28"/>
          <w:szCs w:val="28"/>
          <w:lang w:eastAsia="en-US"/>
        </w:rPr>
        <w:t xml:space="preserve">«О внесении изменений в решение </w:t>
      </w:r>
      <w:r w:rsidR="00014D3B" w:rsidRPr="00014D3B">
        <w:rPr>
          <w:b/>
          <w:sz w:val="28"/>
          <w:szCs w:val="28"/>
          <w:lang w:eastAsia="en-US"/>
        </w:rPr>
        <w:t xml:space="preserve">Думы Соликамского городского округа </w:t>
      </w:r>
      <w:r w:rsidRPr="00014D3B">
        <w:rPr>
          <w:b/>
          <w:sz w:val="28"/>
          <w:szCs w:val="28"/>
          <w:lang w:eastAsia="en-US"/>
        </w:rPr>
        <w:t xml:space="preserve">от </w:t>
      </w:r>
      <w:r w:rsidR="00014D3B" w:rsidRPr="00014D3B">
        <w:rPr>
          <w:b/>
          <w:sz w:val="28"/>
          <w:szCs w:val="28"/>
          <w:lang w:eastAsia="en-US"/>
        </w:rPr>
        <w:t>18 декабря 2019 г. № 655 «О бюджете Соликамского городского округа на 2020 год и плановый период 2021 и 2022 годов»</w:t>
      </w:r>
    </w:p>
    <w:p w:rsidR="00014D3B" w:rsidRPr="00DF41D0" w:rsidRDefault="00014D3B" w:rsidP="00014D3B">
      <w:pPr>
        <w:jc w:val="center"/>
        <w:rPr>
          <w:sz w:val="28"/>
          <w:szCs w:val="28"/>
          <w:lang w:eastAsia="en-US"/>
        </w:rPr>
      </w:pPr>
    </w:p>
    <w:p w:rsidR="00E57D5E" w:rsidRPr="00552E67" w:rsidRDefault="006456EA" w:rsidP="00E57D5E">
      <w:pPr>
        <w:ind w:firstLine="567"/>
        <w:jc w:val="both"/>
        <w:rPr>
          <w:rFonts w:eastAsia="Calibri"/>
          <w:color w:val="FF0000"/>
          <w:sz w:val="28"/>
          <w:szCs w:val="28"/>
          <w:lang w:eastAsia="en-US"/>
        </w:rPr>
      </w:pPr>
      <w:r w:rsidRPr="00B12077">
        <w:rPr>
          <w:sz w:val="28"/>
          <w:szCs w:val="28"/>
          <w:lang w:eastAsia="en-US"/>
        </w:rPr>
        <w:t xml:space="preserve">Предлагаю учесть поправки в проект решения Думы </w:t>
      </w:r>
      <w:r w:rsidR="002865CA" w:rsidRPr="00B12077">
        <w:rPr>
          <w:sz w:val="28"/>
          <w:szCs w:val="28"/>
          <w:lang w:eastAsia="en-US"/>
        </w:rPr>
        <w:t xml:space="preserve">Соликамского городского округа </w:t>
      </w:r>
      <w:r w:rsidRPr="00B12077">
        <w:rPr>
          <w:sz w:val="28"/>
          <w:szCs w:val="28"/>
          <w:lang w:eastAsia="en-US"/>
        </w:rPr>
        <w:t xml:space="preserve">«О внесении изменений в решение </w:t>
      </w:r>
      <w:r w:rsidR="00B12077" w:rsidRPr="00B12077">
        <w:rPr>
          <w:sz w:val="28"/>
          <w:szCs w:val="28"/>
          <w:lang w:eastAsia="en-US"/>
        </w:rPr>
        <w:t xml:space="preserve">Думы Соликамского городского округа </w:t>
      </w:r>
      <w:r w:rsidR="00B12077" w:rsidRPr="00B12077">
        <w:rPr>
          <w:sz w:val="28"/>
          <w:szCs w:val="28"/>
        </w:rPr>
        <w:t xml:space="preserve">от </w:t>
      </w:r>
      <w:r w:rsidR="00B12077" w:rsidRPr="00B12077">
        <w:rPr>
          <w:bCs/>
          <w:sz w:val="28"/>
          <w:szCs w:val="28"/>
        </w:rPr>
        <w:t>18 декабря 2019 г. № 655 «О бюджете Соликамского городского округа на 2020 год и плановый период 2021 и 2022 годов»</w:t>
      </w:r>
      <w:r w:rsidR="00B12077" w:rsidRPr="00B12077">
        <w:rPr>
          <w:sz w:val="28"/>
          <w:szCs w:val="28"/>
        </w:rPr>
        <w:t xml:space="preserve"> (</w:t>
      </w:r>
      <w:r w:rsidR="00B12077" w:rsidRPr="00B12077">
        <w:rPr>
          <w:rFonts w:eastAsia="Calibri"/>
          <w:sz w:val="28"/>
          <w:szCs w:val="28"/>
          <w:lang w:eastAsia="en-US"/>
        </w:rPr>
        <w:t xml:space="preserve">в текстовой части </w:t>
      </w:r>
      <w:r w:rsidR="0008731D">
        <w:rPr>
          <w:rFonts w:eastAsia="Calibri"/>
          <w:sz w:val="28"/>
          <w:szCs w:val="28"/>
          <w:lang w:eastAsia="en-US"/>
        </w:rPr>
        <w:t>и в соответствующие приложения)</w:t>
      </w:r>
      <w:r w:rsidR="00E57D5E">
        <w:rPr>
          <w:rFonts w:eastAsia="Calibri"/>
          <w:sz w:val="28"/>
          <w:szCs w:val="28"/>
          <w:lang w:eastAsia="en-US"/>
        </w:rPr>
        <w:t xml:space="preserve">, касающиеся </w:t>
      </w:r>
      <w:r w:rsidR="00E57D5E" w:rsidRPr="00552E67">
        <w:rPr>
          <w:rFonts w:eastAsia="Calibri"/>
          <w:sz w:val="28"/>
          <w:szCs w:val="28"/>
          <w:lang w:eastAsia="en-US"/>
        </w:rPr>
        <w:t>изменени</w:t>
      </w:r>
      <w:r w:rsidR="00E57D5E">
        <w:rPr>
          <w:rFonts w:eastAsia="Calibri"/>
          <w:sz w:val="28"/>
          <w:szCs w:val="28"/>
          <w:lang w:eastAsia="en-US"/>
        </w:rPr>
        <w:t>й</w:t>
      </w:r>
      <w:r w:rsidR="00E57D5E" w:rsidRPr="00552E67">
        <w:rPr>
          <w:rFonts w:eastAsia="Calibri"/>
          <w:sz w:val="28"/>
          <w:szCs w:val="28"/>
          <w:lang w:eastAsia="en-US"/>
        </w:rPr>
        <w:t xml:space="preserve"> </w:t>
      </w:r>
      <w:r w:rsidR="0008731D">
        <w:rPr>
          <w:sz w:val="28"/>
          <w:szCs w:val="28"/>
          <w:lang w:eastAsia="en-US"/>
        </w:rPr>
        <w:t xml:space="preserve">на плановый период </w:t>
      </w:r>
      <w:r w:rsidR="0008731D" w:rsidRPr="00CF5549">
        <w:rPr>
          <w:sz w:val="28"/>
          <w:szCs w:val="28"/>
          <w:u w:val="single"/>
          <w:lang w:eastAsia="en-US"/>
        </w:rPr>
        <w:t>202</w:t>
      </w:r>
      <w:r w:rsidR="0008731D">
        <w:rPr>
          <w:sz w:val="28"/>
          <w:szCs w:val="28"/>
          <w:u w:val="single"/>
          <w:lang w:eastAsia="en-US"/>
        </w:rPr>
        <w:t>1-2022 год</w:t>
      </w:r>
      <w:r w:rsidR="0008731D">
        <w:rPr>
          <w:sz w:val="28"/>
          <w:szCs w:val="28"/>
          <w:u w:val="single"/>
          <w:lang w:eastAsia="en-US"/>
        </w:rPr>
        <w:t>ов</w:t>
      </w:r>
      <w:r w:rsidR="0008731D">
        <w:rPr>
          <w:sz w:val="28"/>
          <w:szCs w:val="28"/>
          <w:lang w:eastAsia="en-US"/>
        </w:rPr>
        <w:t xml:space="preserve"> </w:t>
      </w:r>
      <w:r w:rsidR="00E57D5E">
        <w:rPr>
          <w:sz w:val="28"/>
          <w:szCs w:val="28"/>
          <w:lang w:eastAsia="en-US"/>
        </w:rPr>
        <w:t>по отдельным направлениям муниципальных программ</w:t>
      </w:r>
      <w:r w:rsidR="0008731D">
        <w:rPr>
          <w:sz w:val="28"/>
          <w:szCs w:val="28"/>
          <w:lang w:eastAsia="en-US"/>
        </w:rPr>
        <w:t xml:space="preserve"> (согласно решению ЭС от 15.07.2020) и непрограммных направлений деятельности</w:t>
      </w:r>
      <w:r w:rsidR="00E57D5E" w:rsidRPr="00552E67">
        <w:rPr>
          <w:rFonts w:eastAsia="Calibri"/>
          <w:sz w:val="28"/>
          <w:szCs w:val="28"/>
          <w:lang w:eastAsia="en-US"/>
        </w:rPr>
        <w:t xml:space="preserve">: </w:t>
      </w:r>
    </w:p>
    <w:p w:rsidR="00025F47" w:rsidRPr="00E57D5E" w:rsidRDefault="00025F47" w:rsidP="00B246AC">
      <w:pPr>
        <w:pStyle w:val="a4"/>
        <w:numPr>
          <w:ilvl w:val="0"/>
          <w:numId w:val="27"/>
        </w:numPr>
        <w:spacing w:before="120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E57D5E">
        <w:rPr>
          <w:rFonts w:eastAsia="Calibri"/>
          <w:b/>
          <w:sz w:val="28"/>
          <w:szCs w:val="28"/>
          <w:lang w:eastAsia="en-US"/>
        </w:rPr>
        <w:t xml:space="preserve">в приложении </w:t>
      </w:r>
      <w:r w:rsidR="00552E67" w:rsidRPr="00E57D5E">
        <w:rPr>
          <w:rFonts w:eastAsia="Calibri"/>
          <w:b/>
          <w:sz w:val="28"/>
          <w:szCs w:val="28"/>
          <w:lang w:eastAsia="en-US"/>
        </w:rPr>
        <w:t>2</w:t>
      </w:r>
      <w:r w:rsidRPr="00E57D5E">
        <w:rPr>
          <w:rFonts w:eastAsia="Calibri"/>
          <w:sz w:val="28"/>
          <w:szCs w:val="28"/>
          <w:lang w:eastAsia="en-US"/>
        </w:rPr>
        <w:t xml:space="preserve"> «Ведомственная структура расходов бюджета </w:t>
      </w:r>
      <w:r w:rsidR="005804AF" w:rsidRPr="00E57D5E">
        <w:rPr>
          <w:rFonts w:eastAsia="Calibri"/>
          <w:sz w:val="28"/>
          <w:szCs w:val="28"/>
          <w:lang w:eastAsia="en-US"/>
        </w:rPr>
        <w:t>на 2020 год и плановый период 2021 и 2022 годов</w:t>
      </w:r>
      <w:r w:rsidRPr="00E57D5E">
        <w:rPr>
          <w:rFonts w:eastAsia="Calibri"/>
          <w:sz w:val="28"/>
          <w:szCs w:val="28"/>
          <w:lang w:eastAsia="en-US"/>
        </w:rPr>
        <w:t>» (отдельные изменения) – учесть следующие изменения</w:t>
      </w:r>
      <w:r w:rsidR="009E0988" w:rsidRPr="00E57D5E">
        <w:rPr>
          <w:rFonts w:eastAsia="Calibri"/>
          <w:b/>
          <w:sz w:val="28"/>
          <w:szCs w:val="28"/>
          <w:lang w:eastAsia="en-US"/>
        </w:rPr>
        <w:t xml:space="preserve"> </w:t>
      </w:r>
      <w:r w:rsidR="009E0988" w:rsidRPr="00E57D5E">
        <w:rPr>
          <w:rFonts w:eastAsia="Calibri"/>
          <w:sz w:val="28"/>
          <w:szCs w:val="28"/>
          <w:lang w:eastAsia="en-US"/>
        </w:rPr>
        <w:t xml:space="preserve">в составе </w:t>
      </w:r>
      <w:r w:rsidR="009E0988" w:rsidRPr="00E57D5E">
        <w:rPr>
          <w:rFonts w:eastAsia="Calibri"/>
          <w:sz w:val="28"/>
          <w:szCs w:val="28"/>
          <w:u w:val="single"/>
          <w:lang w:eastAsia="en-US"/>
        </w:rPr>
        <w:t>программных направлений</w:t>
      </w:r>
      <w:r w:rsidRPr="00E57D5E">
        <w:rPr>
          <w:rFonts w:eastAsia="Calibri"/>
          <w:sz w:val="28"/>
          <w:szCs w:val="28"/>
          <w:lang w:eastAsia="en-US"/>
        </w:rPr>
        <w:t>:</w:t>
      </w:r>
    </w:p>
    <w:p w:rsidR="008754B4" w:rsidRDefault="0008731D" w:rsidP="0008731D">
      <w:pPr>
        <w:spacing w:before="120"/>
        <w:ind w:firstLine="567"/>
        <w:jc w:val="both"/>
        <w:rPr>
          <w:rFonts w:eastAsia="Calibri"/>
          <w:b/>
          <w:sz w:val="28"/>
          <w:szCs w:val="28"/>
          <w:u w:val="single"/>
          <w:lang w:eastAsia="en-US"/>
        </w:rPr>
      </w:pPr>
      <w:r w:rsidRPr="0008731D">
        <w:rPr>
          <w:rFonts w:eastAsia="Calibri"/>
          <w:b/>
          <w:sz w:val="28"/>
          <w:szCs w:val="28"/>
          <w:lang w:eastAsia="en-US"/>
        </w:rPr>
        <w:t xml:space="preserve">по </w:t>
      </w:r>
      <w:r w:rsidRPr="0008731D">
        <w:rPr>
          <w:rFonts w:eastAsia="Calibri"/>
          <w:b/>
          <w:sz w:val="28"/>
          <w:szCs w:val="28"/>
          <w:u w:val="single"/>
          <w:lang w:eastAsia="en-US"/>
        </w:rPr>
        <w:t>ГРБС 624</w:t>
      </w:r>
      <w:r w:rsidR="005134E3" w:rsidRPr="0008731D"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FA7CEA">
        <w:rPr>
          <w:b/>
          <w:bCs/>
          <w:sz w:val="28"/>
          <w:szCs w:val="28"/>
          <w:u w:val="single"/>
        </w:rPr>
        <w:t xml:space="preserve">Управление имущественных отношений </w:t>
      </w:r>
      <w:r w:rsidRPr="00F03590">
        <w:rPr>
          <w:b/>
          <w:bCs/>
          <w:sz w:val="28"/>
          <w:szCs w:val="28"/>
          <w:u w:val="single"/>
        </w:rPr>
        <w:t>а</w:t>
      </w:r>
      <w:r w:rsidR="007E015B" w:rsidRPr="0008731D">
        <w:rPr>
          <w:rFonts w:eastAsia="Calibri"/>
          <w:b/>
          <w:sz w:val="28"/>
          <w:szCs w:val="28"/>
          <w:u w:val="single"/>
          <w:lang w:eastAsia="en-US"/>
        </w:rPr>
        <w:t>дминистрации Соликамск</w:t>
      </w:r>
      <w:r w:rsidR="005804AF" w:rsidRPr="0008731D">
        <w:rPr>
          <w:rFonts w:eastAsia="Calibri"/>
          <w:b/>
          <w:sz w:val="28"/>
          <w:szCs w:val="28"/>
          <w:u w:val="single"/>
          <w:lang w:eastAsia="en-US"/>
        </w:rPr>
        <w:t>ого городского округа</w:t>
      </w:r>
      <w:r w:rsidR="006C6A5C" w:rsidRPr="003D2AF2">
        <w:rPr>
          <w:rFonts w:eastAsia="Calibri"/>
          <w:b/>
          <w:sz w:val="28"/>
          <w:szCs w:val="28"/>
          <w:lang w:eastAsia="en-US"/>
        </w:rPr>
        <w:t xml:space="preserve"> </w:t>
      </w:r>
      <w:r w:rsidR="006C6A5C" w:rsidRPr="003D2AF2">
        <w:rPr>
          <w:rFonts w:eastAsia="Calibri"/>
          <w:b/>
          <w:sz w:val="28"/>
          <w:szCs w:val="28"/>
          <w:lang w:eastAsia="en-US"/>
        </w:rPr>
        <w:t xml:space="preserve">– </w:t>
      </w:r>
      <w:r w:rsidR="006C6A5C">
        <w:rPr>
          <w:rFonts w:eastAsia="Calibri"/>
          <w:b/>
          <w:sz w:val="28"/>
          <w:szCs w:val="28"/>
          <w:lang w:eastAsia="en-US"/>
        </w:rPr>
        <w:t xml:space="preserve">в составе </w:t>
      </w:r>
      <w:r w:rsidR="006C6A5C" w:rsidRPr="008754B4">
        <w:rPr>
          <w:rFonts w:eastAsia="Calibri"/>
          <w:b/>
          <w:sz w:val="28"/>
          <w:szCs w:val="28"/>
          <w:lang w:eastAsia="en-US"/>
        </w:rPr>
        <w:t>КФСР 0100, 011</w:t>
      </w:r>
      <w:r w:rsidR="006C6A5C" w:rsidRPr="006C6A5C">
        <w:rPr>
          <w:rFonts w:eastAsia="Calibri"/>
          <w:b/>
          <w:sz w:val="28"/>
          <w:szCs w:val="28"/>
          <w:lang w:eastAsia="en-US"/>
        </w:rPr>
        <w:t>3</w:t>
      </w:r>
      <w:r w:rsidR="008754B4" w:rsidRPr="006C6A5C">
        <w:rPr>
          <w:rFonts w:eastAsia="Calibri"/>
          <w:b/>
          <w:sz w:val="28"/>
          <w:szCs w:val="28"/>
          <w:lang w:eastAsia="en-US"/>
        </w:rPr>
        <w:t>:</w:t>
      </w:r>
    </w:p>
    <w:p w:rsidR="008754B4" w:rsidRPr="007768A9" w:rsidRDefault="006C6A5C" w:rsidP="0008731D">
      <w:pPr>
        <w:spacing w:before="12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- </w:t>
      </w:r>
      <w:r w:rsidR="008754B4" w:rsidRPr="008754B4">
        <w:rPr>
          <w:rFonts w:eastAsia="Calibri"/>
          <w:b/>
          <w:sz w:val="28"/>
          <w:szCs w:val="28"/>
          <w:lang w:eastAsia="en-US"/>
        </w:rPr>
        <w:t>и</w:t>
      </w:r>
      <w:r w:rsidR="008754B4">
        <w:rPr>
          <w:rFonts w:eastAsia="Calibri"/>
          <w:b/>
          <w:sz w:val="28"/>
          <w:szCs w:val="28"/>
          <w:lang w:eastAsia="en-US"/>
        </w:rPr>
        <w:t>ск</w:t>
      </w:r>
      <w:r w:rsidR="008754B4" w:rsidRPr="0008731D">
        <w:rPr>
          <w:rFonts w:eastAsia="Calibri"/>
          <w:b/>
          <w:sz w:val="28"/>
          <w:szCs w:val="28"/>
          <w:lang w:eastAsia="en-US"/>
        </w:rPr>
        <w:t xml:space="preserve">лючить строки </w:t>
      </w:r>
      <w:r w:rsidR="008754B4" w:rsidRPr="008754B4">
        <w:rPr>
          <w:rFonts w:eastAsia="Calibri"/>
          <w:b/>
          <w:sz w:val="28"/>
          <w:szCs w:val="28"/>
          <w:u w:val="single"/>
          <w:lang w:eastAsia="en-US"/>
        </w:rPr>
        <w:t>по КЦСР</w:t>
      </w:r>
      <w:r w:rsidR="008754B4" w:rsidRPr="008754B4">
        <w:rPr>
          <w:rFonts w:eastAsia="Calibri"/>
          <w:b/>
          <w:sz w:val="28"/>
          <w:szCs w:val="28"/>
          <w:lang w:eastAsia="en-US"/>
        </w:rPr>
        <w:t xml:space="preserve"> </w:t>
      </w:r>
      <w:r w:rsidR="008754B4" w:rsidRPr="00FA7CEA">
        <w:rPr>
          <w:b/>
          <w:sz w:val="28"/>
          <w:szCs w:val="28"/>
          <w:u w:val="single"/>
        </w:rPr>
        <w:t>04 2 02 L5110</w:t>
      </w:r>
      <w:r w:rsidR="008754B4" w:rsidRPr="008754B4">
        <w:rPr>
          <w:sz w:val="28"/>
          <w:szCs w:val="28"/>
        </w:rPr>
        <w:t xml:space="preserve"> </w:t>
      </w:r>
      <w:r w:rsidR="008754B4" w:rsidRPr="00FA7CEA">
        <w:rPr>
          <w:sz w:val="28"/>
          <w:szCs w:val="28"/>
        </w:rPr>
        <w:t>Проведение комплексных кадастровых работ (долевое участие местного бюджета)</w:t>
      </w:r>
      <w:r w:rsidR="008754B4" w:rsidRPr="008754B4">
        <w:rPr>
          <w:sz w:val="28"/>
          <w:szCs w:val="28"/>
        </w:rPr>
        <w:t xml:space="preserve">, </w:t>
      </w:r>
      <w:r w:rsidR="008754B4" w:rsidRPr="008754B4">
        <w:rPr>
          <w:b/>
          <w:sz w:val="28"/>
          <w:szCs w:val="28"/>
          <w:u w:val="single"/>
        </w:rPr>
        <w:t>КВР 200</w:t>
      </w:r>
      <w:r w:rsidR="007768A9">
        <w:rPr>
          <w:b/>
          <w:sz w:val="28"/>
          <w:szCs w:val="28"/>
          <w:u w:val="single"/>
        </w:rPr>
        <w:t xml:space="preserve"> </w:t>
      </w:r>
      <w:r w:rsidR="007768A9" w:rsidRPr="007768A9">
        <w:rPr>
          <w:sz w:val="28"/>
          <w:szCs w:val="28"/>
        </w:rPr>
        <w:t>(не ведется прием заявок на предоставление федеральных субсидий на проведение комплексных кадастровых работ в рамках федеральной целевой программы);</w:t>
      </w:r>
    </w:p>
    <w:p w:rsidR="005134E3" w:rsidRPr="0008731D" w:rsidRDefault="0008731D" w:rsidP="0008731D">
      <w:pPr>
        <w:spacing w:before="120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6E33B7">
        <w:rPr>
          <w:rFonts w:eastAsia="Calibri"/>
          <w:b/>
          <w:sz w:val="28"/>
          <w:szCs w:val="28"/>
          <w:lang w:eastAsia="en-US"/>
        </w:rPr>
        <w:t>–</w:t>
      </w:r>
      <w:r w:rsidR="008754B4">
        <w:rPr>
          <w:rFonts w:eastAsia="Calibri"/>
          <w:b/>
          <w:sz w:val="28"/>
          <w:szCs w:val="28"/>
          <w:lang w:eastAsia="en-US"/>
        </w:rPr>
        <w:t xml:space="preserve"> </w:t>
      </w:r>
      <w:r w:rsidR="006E33B7" w:rsidRPr="0008731D">
        <w:rPr>
          <w:rFonts w:eastAsia="Calibri"/>
          <w:b/>
          <w:sz w:val="28"/>
          <w:szCs w:val="28"/>
          <w:lang w:eastAsia="en-US"/>
        </w:rPr>
        <w:t xml:space="preserve">включить </w:t>
      </w:r>
      <w:r w:rsidR="006C6A5C">
        <w:rPr>
          <w:rFonts w:eastAsia="Calibri"/>
          <w:b/>
          <w:sz w:val="28"/>
          <w:szCs w:val="28"/>
          <w:lang w:eastAsia="en-US"/>
        </w:rPr>
        <w:t>с</w:t>
      </w:r>
      <w:r w:rsidR="006E33B7" w:rsidRPr="0008731D">
        <w:rPr>
          <w:rFonts w:eastAsia="Calibri"/>
          <w:b/>
          <w:sz w:val="28"/>
          <w:szCs w:val="28"/>
          <w:lang w:eastAsia="en-US"/>
        </w:rPr>
        <w:t>троки</w:t>
      </w:r>
      <w:r w:rsidR="006C6A5C">
        <w:rPr>
          <w:rFonts w:eastAsia="Calibri"/>
          <w:b/>
          <w:sz w:val="28"/>
          <w:szCs w:val="28"/>
          <w:lang w:eastAsia="en-US"/>
        </w:rPr>
        <w:t xml:space="preserve"> </w:t>
      </w:r>
      <w:r w:rsidR="006C6A5C" w:rsidRPr="006C6A5C">
        <w:rPr>
          <w:rFonts w:eastAsia="Calibri"/>
          <w:b/>
          <w:sz w:val="28"/>
          <w:szCs w:val="28"/>
          <w:u w:val="single"/>
          <w:lang w:eastAsia="en-US"/>
        </w:rPr>
        <w:t>по КЦСР 04 2 02 SЦ140</w:t>
      </w:r>
      <w:r w:rsidR="006C6A5C" w:rsidRPr="006C6A5C">
        <w:rPr>
          <w:rFonts w:eastAsia="Calibri"/>
          <w:b/>
          <w:sz w:val="28"/>
          <w:szCs w:val="28"/>
          <w:lang w:eastAsia="en-US"/>
        </w:rPr>
        <w:t xml:space="preserve"> </w:t>
      </w:r>
      <w:r w:rsidR="006C6A5C" w:rsidRPr="006C6A5C">
        <w:rPr>
          <w:rFonts w:eastAsia="Calibri"/>
          <w:sz w:val="28"/>
          <w:szCs w:val="28"/>
          <w:lang w:eastAsia="en-US"/>
        </w:rPr>
        <w:t>Проведение землеустроительных и комплексных кадастровых работ (долевое участие местного бюджета),</w:t>
      </w:r>
      <w:r w:rsidR="006C6A5C" w:rsidRPr="006C6A5C">
        <w:rPr>
          <w:b/>
          <w:sz w:val="28"/>
          <w:szCs w:val="28"/>
        </w:rPr>
        <w:t xml:space="preserve"> </w:t>
      </w:r>
      <w:r w:rsidR="006C6A5C" w:rsidRPr="0097335E">
        <w:rPr>
          <w:b/>
          <w:sz w:val="28"/>
          <w:szCs w:val="28"/>
          <w:u w:val="single"/>
        </w:rPr>
        <w:t>КВ</w:t>
      </w:r>
      <w:r w:rsidR="006C6A5C" w:rsidRPr="008754B4">
        <w:rPr>
          <w:b/>
          <w:sz w:val="28"/>
          <w:szCs w:val="28"/>
          <w:u w:val="single"/>
        </w:rPr>
        <w:t>Р 200</w:t>
      </w:r>
      <w:r w:rsidR="006E33B7" w:rsidRPr="0008731D">
        <w:rPr>
          <w:rFonts w:eastAsia="Calibri"/>
          <w:b/>
          <w:sz w:val="28"/>
          <w:szCs w:val="28"/>
          <w:lang w:eastAsia="en-US"/>
        </w:rPr>
        <w:t xml:space="preserve"> </w:t>
      </w:r>
      <w:r w:rsidR="006C6A5C" w:rsidRPr="006C6A5C">
        <w:rPr>
          <w:rFonts w:eastAsia="Calibri"/>
          <w:sz w:val="28"/>
          <w:szCs w:val="28"/>
          <w:lang w:eastAsia="en-US"/>
        </w:rPr>
        <w:t>(для</w:t>
      </w:r>
      <w:r w:rsidR="006C6A5C">
        <w:rPr>
          <w:rFonts w:eastAsia="Calibri"/>
          <w:b/>
          <w:sz w:val="28"/>
          <w:szCs w:val="28"/>
          <w:lang w:eastAsia="en-US"/>
        </w:rPr>
        <w:t xml:space="preserve"> </w:t>
      </w:r>
      <w:r w:rsidR="006E33B7" w:rsidRPr="00FB727B">
        <w:rPr>
          <w:rFonts w:eastAsia="Calibri"/>
          <w:sz w:val="28"/>
          <w:szCs w:val="28"/>
          <w:lang w:eastAsia="en-US"/>
        </w:rPr>
        <w:t>об</w:t>
      </w:r>
      <w:bookmarkStart w:id="0" w:name="_GoBack"/>
      <w:bookmarkEnd w:id="0"/>
      <w:r w:rsidR="006E33B7" w:rsidRPr="00FB727B">
        <w:rPr>
          <w:rFonts w:eastAsia="Calibri"/>
          <w:sz w:val="28"/>
          <w:szCs w:val="28"/>
          <w:lang w:eastAsia="en-US"/>
        </w:rPr>
        <w:t>еспечения софинансирования обязательств местного бюджета</w:t>
      </w:r>
      <w:r w:rsidR="00FB727B" w:rsidRPr="00FB727B">
        <w:rPr>
          <w:sz w:val="28"/>
          <w:szCs w:val="28"/>
        </w:rPr>
        <w:t xml:space="preserve"> по</w:t>
      </w:r>
      <w:r w:rsidR="00FB727B">
        <w:rPr>
          <w:sz w:val="28"/>
          <w:szCs w:val="28"/>
        </w:rPr>
        <w:t xml:space="preserve"> разработк</w:t>
      </w:r>
      <w:r w:rsidR="00FB727B">
        <w:rPr>
          <w:sz w:val="28"/>
          <w:szCs w:val="28"/>
        </w:rPr>
        <w:t>е</w:t>
      </w:r>
      <w:r w:rsidR="00FB727B">
        <w:rPr>
          <w:sz w:val="28"/>
          <w:szCs w:val="28"/>
        </w:rPr>
        <w:t xml:space="preserve"> проектов межевани</w:t>
      </w:r>
      <w:r w:rsidR="006C6A5C">
        <w:rPr>
          <w:sz w:val="28"/>
          <w:szCs w:val="28"/>
        </w:rPr>
        <w:t>я</w:t>
      </w:r>
      <w:r w:rsidR="00FB727B">
        <w:rPr>
          <w:sz w:val="28"/>
          <w:szCs w:val="28"/>
        </w:rPr>
        <w:t xml:space="preserve"> территории и проведени</w:t>
      </w:r>
      <w:r w:rsidR="00FB727B">
        <w:rPr>
          <w:sz w:val="28"/>
          <w:szCs w:val="28"/>
        </w:rPr>
        <w:t>ю</w:t>
      </w:r>
      <w:r w:rsidR="00FB727B">
        <w:rPr>
          <w:sz w:val="28"/>
          <w:szCs w:val="28"/>
        </w:rPr>
        <w:t xml:space="preserve"> комплексных кадастровых работ</w:t>
      </w:r>
      <w:r w:rsidR="00FB727B">
        <w:rPr>
          <w:sz w:val="28"/>
          <w:szCs w:val="28"/>
        </w:rPr>
        <w:t xml:space="preserve"> в рамках</w:t>
      </w:r>
      <w:r w:rsidR="00FB727B" w:rsidRPr="00FB727B">
        <w:rPr>
          <w:sz w:val="28"/>
          <w:szCs w:val="28"/>
        </w:rPr>
        <w:t xml:space="preserve"> </w:t>
      </w:r>
      <w:r w:rsidR="00FB727B">
        <w:rPr>
          <w:sz w:val="28"/>
          <w:szCs w:val="28"/>
        </w:rPr>
        <w:t>государственной программы Пермского края «Экономическая политика и инновационное развитие»</w:t>
      </w:r>
      <w:r w:rsidR="006C6A5C">
        <w:rPr>
          <w:sz w:val="28"/>
          <w:szCs w:val="28"/>
        </w:rPr>
        <w:t>)</w:t>
      </w:r>
      <w:r w:rsidR="00FB727B">
        <w:rPr>
          <w:sz w:val="28"/>
          <w:szCs w:val="28"/>
        </w:rPr>
        <w:t>.</w:t>
      </w:r>
    </w:p>
    <w:p w:rsidR="00FA7CEA" w:rsidRPr="00DF41D0" w:rsidRDefault="005134E3" w:rsidP="004739B2">
      <w:pPr>
        <w:spacing w:before="120" w:after="120"/>
        <w:ind w:firstLine="567"/>
        <w:jc w:val="both"/>
        <w:rPr>
          <w:sz w:val="28"/>
          <w:szCs w:val="28"/>
          <w:lang w:eastAsia="en-US"/>
        </w:rPr>
      </w:pPr>
      <w:r w:rsidRPr="005804AF">
        <w:rPr>
          <w:sz w:val="28"/>
          <w:szCs w:val="28"/>
          <w:lang w:eastAsia="en-US"/>
        </w:rPr>
        <w:t xml:space="preserve">Соответственно, изложить в </w:t>
      </w:r>
      <w:r w:rsidRPr="00160F50">
        <w:rPr>
          <w:sz w:val="28"/>
          <w:szCs w:val="28"/>
          <w:lang w:eastAsia="en-US"/>
        </w:rPr>
        <w:t xml:space="preserve">составе </w:t>
      </w:r>
      <w:r w:rsidR="005804AF" w:rsidRPr="00160F50">
        <w:rPr>
          <w:b/>
          <w:sz w:val="28"/>
          <w:szCs w:val="28"/>
          <w:u w:val="single"/>
          <w:lang w:eastAsia="en-US"/>
        </w:rPr>
        <w:t xml:space="preserve">КФСР </w:t>
      </w:r>
      <w:r w:rsidR="00704342">
        <w:rPr>
          <w:b/>
          <w:sz w:val="28"/>
          <w:szCs w:val="28"/>
          <w:u w:val="single"/>
          <w:lang w:eastAsia="en-US"/>
        </w:rPr>
        <w:t>0113</w:t>
      </w:r>
      <w:r w:rsidR="00F440B6" w:rsidRPr="00F440B6">
        <w:rPr>
          <w:b/>
          <w:sz w:val="20"/>
          <w:szCs w:val="20"/>
          <w:lang w:eastAsia="en-US"/>
        </w:rPr>
        <w:t xml:space="preserve"> </w:t>
      </w:r>
      <w:r w:rsidRPr="00BD2DB6">
        <w:rPr>
          <w:sz w:val="28"/>
          <w:szCs w:val="28"/>
          <w:lang w:eastAsia="en-US"/>
        </w:rPr>
        <w:t>следующие строки в новой редакции:</w:t>
      </w:r>
      <w:r w:rsidR="00DE43F3" w:rsidRPr="00DE43F3">
        <w:rPr>
          <w:sz w:val="28"/>
          <w:szCs w:val="28"/>
          <w:lang w:eastAsia="en-US"/>
        </w:rPr>
        <w:tab/>
      </w:r>
      <w:r w:rsidR="005B5DF5" w:rsidRPr="005B5DF5">
        <w:rPr>
          <w:sz w:val="28"/>
          <w:szCs w:val="28"/>
          <w:lang w:eastAsia="en-US"/>
        </w:rPr>
        <w:tab/>
      </w:r>
    </w:p>
    <w:tbl>
      <w:tblPr>
        <w:tblW w:w="10745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710"/>
        <w:gridCol w:w="1389"/>
        <w:gridCol w:w="567"/>
        <w:gridCol w:w="4252"/>
        <w:gridCol w:w="1134"/>
        <w:gridCol w:w="1417"/>
        <w:gridCol w:w="1276"/>
      </w:tblGrid>
      <w:tr w:rsidR="008452A4" w:rsidRPr="00BD2DB6" w:rsidTr="0056175C">
        <w:trPr>
          <w:trHeight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BD2DB6" w:rsidRDefault="008452A4" w:rsidP="008452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421FC3" w:rsidRDefault="008452A4" w:rsidP="008452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BD2DB6" w:rsidRDefault="008452A4" w:rsidP="008452A4">
            <w:pPr>
              <w:jc w:val="center"/>
              <w:rPr>
                <w:b/>
                <w:bCs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both"/>
              <w:rPr>
                <w:b/>
                <w:bCs/>
                <w:sz w:val="22"/>
                <w:szCs w:val="22"/>
              </w:rPr>
            </w:pPr>
            <w:r w:rsidRPr="00FA7CE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A4" w:rsidRPr="00240B68" w:rsidRDefault="008452A4" w:rsidP="008452A4">
            <w:pPr>
              <w:jc w:val="right"/>
              <w:rPr>
                <w:b/>
                <w:sz w:val="22"/>
                <w:szCs w:val="22"/>
                <w:lang w:eastAsia="en-US"/>
              </w:rPr>
            </w:pPr>
          </w:p>
          <w:p w:rsidR="008452A4" w:rsidRPr="00240B68" w:rsidRDefault="008452A4" w:rsidP="008452A4">
            <w:pPr>
              <w:jc w:val="right"/>
              <w:rPr>
                <w:b/>
                <w:sz w:val="22"/>
                <w:szCs w:val="22"/>
              </w:rPr>
            </w:pPr>
            <w:r w:rsidRPr="00240B68">
              <w:rPr>
                <w:b/>
                <w:sz w:val="22"/>
                <w:szCs w:val="22"/>
                <w:lang w:eastAsia="en-US"/>
              </w:rPr>
              <w:t>28 438,7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240B68" w:rsidRDefault="008452A4" w:rsidP="008452A4">
            <w:pPr>
              <w:jc w:val="right"/>
              <w:rPr>
                <w:b/>
                <w:bCs/>
                <w:sz w:val="22"/>
                <w:szCs w:val="22"/>
              </w:rPr>
            </w:pPr>
            <w:r w:rsidRPr="00240B68">
              <w:rPr>
                <w:b/>
                <w:sz w:val="22"/>
                <w:szCs w:val="22"/>
                <w:lang w:eastAsia="en-US"/>
              </w:rPr>
              <w:t>33 126,6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240B68" w:rsidRDefault="008452A4" w:rsidP="008452A4">
            <w:pPr>
              <w:jc w:val="right"/>
              <w:rPr>
                <w:b/>
                <w:bCs/>
                <w:sz w:val="22"/>
                <w:szCs w:val="22"/>
              </w:rPr>
            </w:pPr>
            <w:r w:rsidRPr="00240B68">
              <w:rPr>
                <w:b/>
                <w:sz w:val="22"/>
                <w:szCs w:val="22"/>
                <w:lang w:eastAsia="en-US"/>
              </w:rPr>
              <w:t>32 107,5</w:t>
            </w:r>
          </w:p>
        </w:tc>
      </w:tr>
      <w:tr w:rsidR="008452A4" w:rsidRPr="00BD2DB6" w:rsidTr="0056175C">
        <w:trPr>
          <w:trHeight w:val="5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BD2DB6" w:rsidRDefault="008452A4" w:rsidP="008452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421FC3" w:rsidRDefault="008452A4" w:rsidP="008452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BD2DB6" w:rsidRDefault="008452A4" w:rsidP="008452A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both"/>
              <w:rPr>
                <w:b/>
                <w:bCs/>
                <w:sz w:val="22"/>
                <w:szCs w:val="22"/>
              </w:rPr>
            </w:pPr>
            <w:r w:rsidRPr="00FA7CEA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A4" w:rsidRPr="00240B68" w:rsidRDefault="008452A4" w:rsidP="008452A4">
            <w:pPr>
              <w:jc w:val="right"/>
              <w:rPr>
                <w:b/>
                <w:sz w:val="22"/>
                <w:szCs w:val="22"/>
                <w:lang w:eastAsia="en-US"/>
              </w:rPr>
            </w:pPr>
          </w:p>
          <w:p w:rsidR="008452A4" w:rsidRPr="00240B68" w:rsidRDefault="008452A4" w:rsidP="008452A4">
            <w:pPr>
              <w:jc w:val="right"/>
              <w:rPr>
                <w:b/>
                <w:sz w:val="22"/>
                <w:szCs w:val="22"/>
              </w:rPr>
            </w:pPr>
            <w:r w:rsidRPr="00240B68">
              <w:rPr>
                <w:b/>
                <w:sz w:val="22"/>
                <w:szCs w:val="22"/>
                <w:lang w:eastAsia="en-US"/>
              </w:rPr>
              <w:t>8 340,0</w:t>
            </w:r>
            <w:r w:rsidRPr="00240B68">
              <w:rPr>
                <w:b/>
                <w:sz w:val="22"/>
                <w:szCs w:val="22"/>
                <w:lang w:eastAsia="en-US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240B68" w:rsidRDefault="008452A4" w:rsidP="008452A4">
            <w:pPr>
              <w:jc w:val="right"/>
              <w:rPr>
                <w:b/>
                <w:sz w:val="22"/>
                <w:szCs w:val="22"/>
                <w:lang w:eastAsia="en-US"/>
              </w:rPr>
            </w:pPr>
          </w:p>
          <w:p w:rsidR="008452A4" w:rsidRPr="00240B68" w:rsidRDefault="008452A4" w:rsidP="008452A4">
            <w:pPr>
              <w:jc w:val="right"/>
              <w:rPr>
                <w:b/>
                <w:bCs/>
                <w:sz w:val="22"/>
                <w:szCs w:val="22"/>
              </w:rPr>
            </w:pPr>
            <w:r w:rsidRPr="00240B68">
              <w:rPr>
                <w:b/>
                <w:sz w:val="22"/>
                <w:szCs w:val="22"/>
                <w:lang w:eastAsia="en-US"/>
              </w:rPr>
              <w:t>13</w:t>
            </w:r>
            <w:r w:rsidRPr="00240B68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240B68">
              <w:rPr>
                <w:b/>
                <w:sz w:val="22"/>
                <w:szCs w:val="22"/>
                <w:lang w:eastAsia="en-US"/>
              </w:rPr>
              <w:t>619,4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240B68" w:rsidRDefault="008452A4" w:rsidP="008452A4">
            <w:pPr>
              <w:jc w:val="right"/>
              <w:rPr>
                <w:b/>
                <w:bCs/>
                <w:sz w:val="22"/>
                <w:szCs w:val="22"/>
              </w:rPr>
            </w:pPr>
            <w:r w:rsidRPr="00240B68">
              <w:rPr>
                <w:b/>
                <w:sz w:val="22"/>
                <w:szCs w:val="22"/>
                <w:lang w:eastAsia="en-US"/>
              </w:rPr>
              <w:t>14 551,1</w:t>
            </w:r>
          </w:p>
        </w:tc>
      </w:tr>
      <w:tr w:rsidR="008452A4" w:rsidRPr="00BD2DB6" w:rsidTr="0056175C">
        <w:trPr>
          <w:trHeight w:val="5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BD2DB6" w:rsidRDefault="008452A4" w:rsidP="008452A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center"/>
              <w:rPr>
                <w:b/>
                <w:bCs/>
                <w:sz w:val="20"/>
                <w:szCs w:val="20"/>
              </w:rPr>
            </w:pPr>
            <w:r w:rsidRPr="00FA7CEA">
              <w:rPr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center"/>
              <w:rPr>
                <w:b/>
                <w:bCs/>
                <w:sz w:val="22"/>
                <w:szCs w:val="22"/>
              </w:rPr>
            </w:pPr>
            <w:r w:rsidRPr="00FA7CE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both"/>
              <w:rPr>
                <w:b/>
                <w:bCs/>
                <w:sz w:val="22"/>
                <w:szCs w:val="22"/>
              </w:rPr>
            </w:pPr>
            <w:r w:rsidRPr="00FA7CEA">
              <w:rPr>
                <w:b/>
                <w:bCs/>
                <w:sz w:val="22"/>
                <w:szCs w:val="22"/>
              </w:rPr>
              <w:t>Муниципальная программа "Экономическое развитие Соликамского городского округа"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A4" w:rsidRPr="00240B68" w:rsidRDefault="008452A4" w:rsidP="008452A4">
            <w:pPr>
              <w:jc w:val="right"/>
              <w:rPr>
                <w:b/>
                <w:sz w:val="22"/>
                <w:szCs w:val="22"/>
                <w:lang w:eastAsia="en-US"/>
              </w:rPr>
            </w:pPr>
          </w:p>
          <w:p w:rsidR="008452A4" w:rsidRPr="00240B68" w:rsidRDefault="008452A4" w:rsidP="008452A4">
            <w:pPr>
              <w:jc w:val="right"/>
              <w:rPr>
                <w:b/>
                <w:sz w:val="22"/>
                <w:szCs w:val="22"/>
              </w:rPr>
            </w:pPr>
            <w:r w:rsidRPr="00240B68">
              <w:rPr>
                <w:b/>
                <w:sz w:val="22"/>
                <w:szCs w:val="22"/>
                <w:lang w:eastAsia="en-US"/>
              </w:rPr>
              <w:t>8 241,2</w:t>
            </w:r>
            <w:r w:rsidRPr="00240B68">
              <w:rPr>
                <w:b/>
                <w:sz w:val="22"/>
                <w:szCs w:val="22"/>
                <w:lang w:eastAsia="en-US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240B68" w:rsidRDefault="008452A4" w:rsidP="008452A4">
            <w:pPr>
              <w:jc w:val="right"/>
              <w:rPr>
                <w:b/>
                <w:bCs/>
                <w:sz w:val="22"/>
                <w:szCs w:val="22"/>
              </w:rPr>
            </w:pPr>
            <w:r w:rsidRPr="00240B68">
              <w:rPr>
                <w:b/>
                <w:sz w:val="22"/>
                <w:szCs w:val="22"/>
                <w:lang w:eastAsia="en-US"/>
              </w:rPr>
              <w:t>13</w:t>
            </w:r>
            <w:r w:rsidRPr="00240B68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240B68">
              <w:rPr>
                <w:b/>
                <w:sz w:val="22"/>
                <w:szCs w:val="22"/>
                <w:lang w:eastAsia="en-US"/>
              </w:rPr>
              <w:t>535,4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240B68" w:rsidRDefault="008452A4" w:rsidP="008452A4">
            <w:pPr>
              <w:jc w:val="right"/>
              <w:rPr>
                <w:b/>
                <w:bCs/>
                <w:sz w:val="22"/>
                <w:szCs w:val="22"/>
              </w:rPr>
            </w:pPr>
            <w:r w:rsidRPr="00240B68">
              <w:rPr>
                <w:b/>
                <w:sz w:val="22"/>
                <w:szCs w:val="22"/>
                <w:lang w:eastAsia="en-US"/>
              </w:rPr>
              <w:t>14 467,1</w:t>
            </w:r>
          </w:p>
        </w:tc>
      </w:tr>
      <w:tr w:rsidR="008452A4" w:rsidRPr="00BD2DB6" w:rsidTr="0056175C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BD2DB6" w:rsidRDefault="008452A4" w:rsidP="008452A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center"/>
              <w:rPr>
                <w:b/>
                <w:bCs/>
                <w:sz w:val="20"/>
                <w:szCs w:val="20"/>
              </w:rPr>
            </w:pPr>
            <w:r w:rsidRPr="00FA7CEA">
              <w:rPr>
                <w:b/>
                <w:bCs/>
                <w:sz w:val="20"/>
                <w:szCs w:val="20"/>
              </w:rPr>
              <w:t>04 2 00 00000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center"/>
              <w:rPr>
                <w:b/>
                <w:bCs/>
                <w:sz w:val="22"/>
                <w:szCs w:val="22"/>
              </w:rPr>
            </w:pPr>
            <w:r w:rsidRPr="00FA7CE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both"/>
              <w:rPr>
                <w:b/>
                <w:bCs/>
                <w:sz w:val="22"/>
                <w:szCs w:val="22"/>
              </w:rPr>
            </w:pPr>
            <w:r w:rsidRPr="00FA7CEA">
              <w:rPr>
                <w:b/>
                <w:bCs/>
                <w:sz w:val="22"/>
                <w:szCs w:val="22"/>
              </w:rPr>
              <w:t>Подпрограмма "Эффективное управление и распоряжение муниципальным имуществом и земельными ресурсами в Соликамском городском округе"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A4" w:rsidRPr="00240B68" w:rsidRDefault="008452A4" w:rsidP="008452A4">
            <w:pPr>
              <w:jc w:val="right"/>
              <w:rPr>
                <w:sz w:val="22"/>
                <w:szCs w:val="22"/>
                <w:lang w:eastAsia="en-US"/>
              </w:rPr>
            </w:pPr>
          </w:p>
          <w:p w:rsidR="008452A4" w:rsidRDefault="008452A4" w:rsidP="008452A4">
            <w:pPr>
              <w:jc w:val="right"/>
              <w:rPr>
                <w:sz w:val="22"/>
                <w:szCs w:val="22"/>
                <w:lang w:eastAsia="en-US"/>
              </w:rPr>
            </w:pPr>
          </w:p>
          <w:p w:rsidR="008452A4" w:rsidRPr="00240B68" w:rsidRDefault="008452A4" w:rsidP="008452A4">
            <w:pPr>
              <w:jc w:val="right"/>
              <w:rPr>
                <w:b/>
                <w:sz w:val="22"/>
                <w:szCs w:val="22"/>
              </w:rPr>
            </w:pPr>
            <w:r w:rsidRPr="00240B68">
              <w:rPr>
                <w:sz w:val="22"/>
                <w:szCs w:val="22"/>
                <w:lang w:eastAsia="en-US"/>
              </w:rPr>
              <w:t>1 731,0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240B68" w:rsidRDefault="008452A4" w:rsidP="008452A4">
            <w:pPr>
              <w:jc w:val="right"/>
              <w:rPr>
                <w:b/>
                <w:bCs/>
                <w:sz w:val="22"/>
                <w:szCs w:val="22"/>
              </w:rPr>
            </w:pPr>
            <w:r w:rsidRPr="00240B68">
              <w:rPr>
                <w:sz w:val="22"/>
                <w:szCs w:val="22"/>
                <w:lang w:eastAsia="en-US"/>
              </w:rPr>
              <w:t>7 025,2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240B68" w:rsidRDefault="008452A4" w:rsidP="008452A4">
            <w:pPr>
              <w:jc w:val="right"/>
              <w:rPr>
                <w:b/>
                <w:bCs/>
                <w:sz w:val="22"/>
                <w:szCs w:val="22"/>
              </w:rPr>
            </w:pPr>
            <w:r w:rsidRPr="00240B68">
              <w:rPr>
                <w:sz w:val="22"/>
                <w:szCs w:val="22"/>
                <w:lang w:eastAsia="en-US"/>
              </w:rPr>
              <w:t>8 607,9</w:t>
            </w:r>
          </w:p>
        </w:tc>
      </w:tr>
      <w:tr w:rsidR="008452A4" w:rsidRPr="00BD2DB6" w:rsidTr="0056175C">
        <w:trPr>
          <w:trHeight w:val="12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BD2DB6" w:rsidRDefault="008452A4" w:rsidP="008452A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center"/>
              <w:rPr>
                <w:b/>
                <w:bCs/>
                <w:sz w:val="20"/>
                <w:szCs w:val="20"/>
              </w:rPr>
            </w:pPr>
            <w:r w:rsidRPr="00FA7CEA">
              <w:rPr>
                <w:b/>
                <w:bCs/>
                <w:sz w:val="20"/>
                <w:szCs w:val="20"/>
              </w:rPr>
              <w:t>04 2 02 00000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center"/>
              <w:rPr>
                <w:b/>
                <w:bCs/>
                <w:sz w:val="22"/>
                <w:szCs w:val="22"/>
              </w:rPr>
            </w:pPr>
            <w:r w:rsidRPr="00FA7CEA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both"/>
              <w:rPr>
                <w:b/>
                <w:bCs/>
                <w:sz w:val="22"/>
                <w:szCs w:val="22"/>
              </w:rPr>
            </w:pPr>
            <w:r w:rsidRPr="00FA7CEA">
              <w:rPr>
                <w:b/>
                <w:bCs/>
                <w:sz w:val="22"/>
                <w:szCs w:val="22"/>
              </w:rPr>
              <w:t>Основное мероприятие "Эффективное управление и распоряжение земельными ресурсами"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A4" w:rsidRDefault="008452A4" w:rsidP="008452A4">
            <w:pPr>
              <w:jc w:val="right"/>
              <w:rPr>
                <w:lang w:eastAsia="en-US"/>
              </w:rPr>
            </w:pPr>
          </w:p>
          <w:p w:rsidR="008452A4" w:rsidRPr="000B0BB2" w:rsidRDefault="008452A4" w:rsidP="008452A4">
            <w:pPr>
              <w:jc w:val="right"/>
              <w:rPr>
                <w:b/>
              </w:rPr>
            </w:pPr>
            <w:r w:rsidRPr="000B0BB2">
              <w:rPr>
                <w:lang w:eastAsia="en-US"/>
              </w:rPr>
              <w:t>813,8</w:t>
            </w:r>
            <w:r w:rsidRPr="000B0BB2">
              <w:rPr>
                <w:lang w:eastAsia="en-US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0B0BB2" w:rsidRDefault="008452A4" w:rsidP="008452A4">
            <w:pPr>
              <w:jc w:val="right"/>
              <w:rPr>
                <w:b/>
                <w:bCs/>
              </w:rPr>
            </w:pPr>
            <w:r w:rsidRPr="000B0BB2">
              <w:rPr>
                <w:lang w:eastAsia="en-US"/>
              </w:rPr>
              <w:t>6 108,0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0B0BB2" w:rsidRDefault="008452A4" w:rsidP="008452A4">
            <w:pPr>
              <w:jc w:val="right"/>
              <w:rPr>
                <w:b/>
                <w:bCs/>
              </w:rPr>
            </w:pPr>
            <w:r w:rsidRPr="000B0BB2">
              <w:rPr>
                <w:lang w:eastAsia="en-US"/>
              </w:rPr>
              <w:t>7 690,7</w:t>
            </w:r>
            <w:r w:rsidRPr="000B0BB2">
              <w:rPr>
                <w:lang w:eastAsia="en-US"/>
              </w:rPr>
              <w:tab/>
            </w:r>
          </w:p>
        </w:tc>
      </w:tr>
      <w:tr w:rsidR="008452A4" w:rsidRPr="00BD2DB6" w:rsidTr="0056175C">
        <w:trPr>
          <w:trHeight w:val="5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BD2DB6" w:rsidRDefault="008452A4" w:rsidP="008452A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ind w:right="-108"/>
              <w:jc w:val="center"/>
              <w:rPr>
                <w:sz w:val="20"/>
                <w:szCs w:val="20"/>
              </w:rPr>
            </w:pPr>
            <w:r w:rsidRPr="00FA7CEA">
              <w:rPr>
                <w:sz w:val="20"/>
                <w:szCs w:val="20"/>
              </w:rPr>
              <w:t>04 2 02 SЦ140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center"/>
              <w:rPr>
                <w:sz w:val="22"/>
                <w:szCs w:val="22"/>
              </w:rPr>
            </w:pPr>
            <w:r w:rsidRPr="00FA7CEA">
              <w:rPr>
                <w:sz w:val="22"/>
                <w:szCs w:val="22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rPr>
                <w:sz w:val="22"/>
                <w:szCs w:val="22"/>
              </w:rPr>
            </w:pPr>
            <w:r w:rsidRPr="00FA7CEA">
              <w:rPr>
                <w:sz w:val="22"/>
                <w:szCs w:val="22"/>
              </w:rPr>
              <w:t>Проведение землеустроительных и комплексных кадастровых работ (долевое участие местного бюджета)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A4" w:rsidRPr="006424BA" w:rsidRDefault="008452A4" w:rsidP="008452A4">
            <w:pPr>
              <w:spacing w:before="40"/>
              <w:jc w:val="right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8754B4" w:rsidRDefault="008452A4" w:rsidP="008452A4">
            <w:pPr>
              <w:jc w:val="right"/>
              <w:rPr>
                <w:b/>
                <w:bCs/>
                <w:sz w:val="22"/>
                <w:szCs w:val="22"/>
              </w:rPr>
            </w:pPr>
            <w:r w:rsidRPr="008754B4">
              <w:rPr>
                <w:sz w:val="22"/>
                <w:szCs w:val="22"/>
                <w:lang w:eastAsia="en-US"/>
              </w:rPr>
              <w:t>3 416,28446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8754B4" w:rsidRDefault="008452A4" w:rsidP="0056175C">
            <w:pPr>
              <w:ind w:right="-109"/>
              <w:jc w:val="right"/>
              <w:rPr>
                <w:b/>
                <w:bCs/>
                <w:sz w:val="22"/>
                <w:szCs w:val="22"/>
              </w:rPr>
            </w:pPr>
            <w:r w:rsidRPr="008754B4">
              <w:rPr>
                <w:sz w:val="22"/>
                <w:szCs w:val="22"/>
                <w:lang w:eastAsia="en-US"/>
              </w:rPr>
              <w:t>5 068,05706</w:t>
            </w:r>
          </w:p>
        </w:tc>
      </w:tr>
      <w:tr w:rsidR="008452A4" w:rsidRPr="00BD2DB6" w:rsidTr="0056175C">
        <w:trPr>
          <w:trHeight w:val="5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BD2DB6" w:rsidRDefault="008452A4" w:rsidP="008452A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421FC3" w:rsidRDefault="008452A4" w:rsidP="008452A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jc w:val="center"/>
              <w:rPr>
                <w:sz w:val="22"/>
                <w:szCs w:val="22"/>
              </w:rPr>
            </w:pPr>
            <w:r w:rsidRPr="00FA7CEA">
              <w:rPr>
                <w:sz w:val="22"/>
                <w:szCs w:val="22"/>
              </w:rPr>
              <w:t>200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FA7CEA" w:rsidRDefault="008452A4" w:rsidP="008452A4">
            <w:pPr>
              <w:rPr>
                <w:sz w:val="22"/>
                <w:szCs w:val="22"/>
              </w:rPr>
            </w:pPr>
            <w:r w:rsidRPr="00FA7CEA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2A4" w:rsidRPr="006424BA" w:rsidRDefault="008452A4" w:rsidP="008452A4">
            <w:pPr>
              <w:spacing w:before="40"/>
              <w:jc w:val="right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8754B4" w:rsidRDefault="008452A4" w:rsidP="008452A4">
            <w:pPr>
              <w:jc w:val="right"/>
              <w:rPr>
                <w:b/>
                <w:bCs/>
                <w:sz w:val="22"/>
                <w:szCs w:val="22"/>
              </w:rPr>
            </w:pPr>
            <w:r w:rsidRPr="008754B4">
              <w:rPr>
                <w:sz w:val="22"/>
                <w:szCs w:val="22"/>
                <w:lang w:eastAsia="en-US"/>
              </w:rPr>
              <w:t>3 416,28446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52A4" w:rsidRPr="008754B4" w:rsidRDefault="008452A4" w:rsidP="0056175C">
            <w:pPr>
              <w:ind w:right="-109"/>
              <w:jc w:val="right"/>
              <w:rPr>
                <w:b/>
                <w:bCs/>
                <w:sz w:val="22"/>
                <w:szCs w:val="22"/>
              </w:rPr>
            </w:pPr>
            <w:r w:rsidRPr="008754B4">
              <w:rPr>
                <w:sz w:val="22"/>
                <w:szCs w:val="22"/>
                <w:lang w:eastAsia="en-US"/>
              </w:rPr>
              <w:t>5 068,05706</w:t>
            </w:r>
          </w:p>
        </w:tc>
      </w:tr>
    </w:tbl>
    <w:p w:rsidR="008E2EAE" w:rsidRDefault="008E2EAE" w:rsidP="008E2EAE">
      <w:pPr>
        <w:ind w:firstLine="567"/>
        <w:jc w:val="both"/>
        <w:rPr>
          <w:sz w:val="28"/>
          <w:szCs w:val="28"/>
          <w:lang w:eastAsia="en-US"/>
        </w:rPr>
      </w:pPr>
      <w:r w:rsidRPr="008E2EAE">
        <w:rPr>
          <w:sz w:val="28"/>
          <w:szCs w:val="28"/>
          <w:lang w:eastAsia="en-US"/>
        </w:rPr>
        <w:tab/>
      </w:r>
    </w:p>
    <w:p w:rsidR="00691940" w:rsidRDefault="00650025" w:rsidP="00FC0CFE">
      <w:pPr>
        <w:spacing w:before="120"/>
        <w:ind w:firstLine="567"/>
        <w:jc w:val="both"/>
        <w:rPr>
          <w:rFonts w:eastAsia="Calibri"/>
          <w:b/>
          <w:sz w:val="28"/>
          <w:szCs w:val="28"/>
          <w:lang w:eastAsia="en-US"/>
        </w:rPr>
      </w:pPr>
      <w:r w:rsidRPr="00650025">
        <w:rPr>
          <w:b/>
          <w:bCs/>
          <w:sz w:val="28"/>
          <w:szCs w:val="28"/>
          <w:u w:val="single"/>
        </w:rPr>
        <w:t>по ГРБС 670 Финансовое управление администрации Соликамского городского округа</w:t>
      </w:r>
      <w:r w:rsidR="003D2AF2">
        <w:rPr>
          <w:b/>
          <w:bCs/>
          <w:sz w:val="28"/>
          <w:szCs w:val="28"/>
          <w:u w:val="single"/>
        </w:rPr>
        <w:t xml:space="preserve"> </w:t>
      </w:r>
      <w:r w:rsidR="003D2AF2" w:rsidRPr="006E33B7">
        <w:rPr>
          <w:rFonts w:eastAsia="Calibri"/>
          <w:b/>
          <w:sz w:val="28"/>
          <w:szCs w:val="28"/>
          <w:lang w:eastAsia="en-US"/>
        </w:rPr>
        <w:t>–</w:t>
      </w:r>
      <w:r w:rsidR="003D2AF2">
        <w:rPr>
          <w:rFonts w:eastAsia="Calibri"/>
          <w:b/>
          <w:sz w:val="28"/>
          <w:szCs w:val="28"/>
          <w:lang w:eastAsia="en-US"/>
        </w:rPr>
        <w:t xml:space="preserve"> в составе </w:t>
      </w:r>
      <w:r w:rsidR="003D2AF2" w:rsidRPr="008754B4">
        <w:rPr>
          <w:rFonts w:eastAsia="Calibri"/>
          <w:b/>
          <w:sz w:val="28"/>
          <w:szCs w:val="28"/>
          <w:lang w:eastAsia="en-US"/>
        </w:rPr>
        <w:t>КФСР 0100, 011</w:t>
      </w:r>
      <w:r w:rsidR="003D2AF2" w:rsidRPr="006C6A5C">
        <w:rPr>
          <w:rFonts w:eastAsia="Calibri"/>
          <w:b/>
          <w:sz w:val="28"/>
          <w:szCs w:val="28"/>
          <w:lang w:eastAsia="en-US"/>
        </w:rPr>
        <w:t>3</w:t>
      </w:r>
      <w:r w:rsidR="00691940">
        <w:rPr>
          <w:rFonts w:eastAsia="Calibri"/>
          <w:b/>
          <w:sz w:val="28"/>
          <w:szCs w:val="28"/>
          <w:lang w:eastAsia="en-US"/>
        </w:rPr>
        <w:t>:</w:t>
      </w:r>
    </w:p>
    <w:p w:rsidR="003334B5" w:rsidRPr="00BD2DB6" w:rsidRDefault="00691940" w:rsidP="00F202F9">
      <w:pPr>
        <w:spacing w:before="120" w:after="120"/>
        <w:ind w:firstLine="567"/>
        <w:jc w:val="both"/>
        <w:rPr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691940">
        <w:rPr>
          <w:rFonts w:eastAsia="Calibri"/>
          <w:sz w:val="28"/>
          <w:szCs w:val="28"/>
          <w:lang w:eastAsia="en-US"/>
        </w:rPr>
        <w:t>учесть изменения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="00640344" w:rsidRPr="00640344">
        <w:rPr>
          <w:rFonts w:eastAsia="Calibri"/>
          <w:b/>
          <w:sz w:val="28"/>
          <w:szCs w:val="28"/>
          <w:u w:val="single"/>
          <w:lang w:eastAsia="en-US"/>
        </w:rPr>
        <w:t>по КЦСР 92 0 00 00000</w:t>
      </w:r>
      <w:r w:rsidR="00640344">
        <w:rPr>
          <w:rFonts w:eastAsia="Calibri"/>
          <w:b/>
          <w:sz w:val="28"/>
          <w:szCs w:val="28"/>
          <w:lang w:eastAsia="en-US"/>
        </w:rPr>
        <w:t xml:space="preserve"> </w:t>
      </w:r>
      <w:r w:rsidR="00640344" w:rsidRPr="00640344">
        <w:rPr>
          <w:rFonts w:eastAsia="Calibri"/>
          <w:sz w:val="28"/>
          <w:szCs w:val="28"/>
          <w:lang w:eastAsia="en-US"/>
        </w:rPr>
        <w:t>Мероприятия, осуществляемые органами местного самоуправления в рамках непрограммных направлений расходов</w:t>
      </w:r>
      <w:r w:rsidR="00EF75F6">
        <w:rPr>
          <w:rFonts w:eastAsia="Calibri"/>
          <w:sz w:val="28"/>
          <w:szCs w:val="28"/>
          <w:lang w:eastAsia="en-US"/>
        </w:rPr>
        <w:t xml:space="preserve">, </w:t>
      </w:r>
      <w:r w:rsidR="00EF75F6" w:rsidRPr="00EF75F6">
        <w:rPr>
          <w:rFonts w:eastAsia="Calibri"/>
          <w:b/>
          <w:sz w:val="28"/>
          <w:szCs w:val="28"/>
          <w:u w:val="single"/>
          <w:lang w:eastAsia="en-US"/>
        </w:rPr>
        <w:t>КВР 800</w:t>
      </w:r>
      <w:r w:rsidR="00EF75F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и</w:t>
      </w:r>
      <w:r w:rsidR="00640344">
        <w:rPr>
          <w:rFonts w:eastAsia="Calibri"/>
          <w:b/>
          <w:sz w:val="28"/>
          <w:szCs w:val="28"/>
          <w:lang w:eastAsia="en-US"/>
        </w:rPr>
        <w:t xml:space="preserve"> </w:t>
      </w:r>
      <w:r w:rsidR="00FC0CFE" w:rsidRPr="005804AF">
        <w:rPr>
          <w:sz w:val="28"/>
          <w:szCs w:val="28"/>
          <w:lang w:eastAsia="en-US"/>
        </w:rPr>
        <w:t xml:space="preserve">изложить </w:t>
      </w:r>
      <w:r w:rsidR="00FC0CFE" w:rsidRPr="00BD2DB6">
        <w:rPr>
          <w:sz w:val="28"/>
          <w:szCs w:val="28"/>
          <w:lang w:eastAsia="en-US"/>
        </w:rPr>
        <w:t>следующие строки в новой редакции:</w:t>
      </w:r>
      <w:r w:rsidR="00EF75F6" w:rsidRPr="00EF75F6">
        <w:rPr>
          <w:sz w:val="28"/>
          <w:szCs w:val="28"/>
          <w:lang w:eastAsia="en-US"/>
        </w:rPr>
        <w:tab/>
      </w:r>
      <w:r w:rsidR="00EF75F6" w:rsidRPr="00EF75F6">
        <w:rPr>
          <w:sz w:val="28"/>
          <w:szCs w:val="28"/>
          <w:lang w:eastAsia="en-US"/>
        </w:rPr>
        <w:tab/>
      </w:r>
    </w:p>
    <w:tbl>
      <w:tblPr>
        <w:tblW w:w="10745" w:type="dxa"/>
        <w:tblInd w:w="-431" w:type="dxa"/>
        <w:tblLayout w:type="fixed"/>
        <w:tblLook w:val="00A0" w:firstRow="1" w:lastRow="0" w:firstColumn="1" w:lastColumn="0" w:noHBand="0" w:noVBand="0"/>
      </w:tblPr>
      <w:tblGrid>
        <w:gridCol w:w="710"/>
        <w:gridCol w:w="1389"/>
        <w:gridCol w:w="708"/>
        <w:gridCol w:w="3828"/>
        <w:gridCol w:w="1275"/>
        <w:gridCol w:w="1418"/>
        <w:gridCol w:w="1417"/>
      </w:tblGrid>
      <w:tr w:rsidR="00691940" w:rsidRPr="00BD2DB6" w:rsidTr="00691940">
        <w:trPr>
          <w:trHeight w:val="42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BD2DB6" w:rsidRDefault="00691940" w:rsidP="006919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0100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421FC3" w:rsidRDefault="00691940" w:rsidP="006919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BD2DB6" w:rsidRDefault="00691940" w:rsidP="00691940">
            <w:pPr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FA7CEA" w:rsidRDefault="00691940" w:rsidP="00691940">
            <w:pPr>
              <w:jc w:val="both"/>
              <w:rPr>
                <w:b/>
                <w:bCs/>
                <w:sz w:val="22"/>
                <w:szCs w:val="22"/>
              </w:rPr>
            </w:pPr>
            <w:r w:rsidRPr="00FA7CEA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691940" w:rsidRDefault="00691940" w:rsidP="00691940">
            <w:pPr>
              <w:jc w:val="right"/>
              <w:rPr>
                <w:b/>
                <w:bCs/>
                <w:sz w:val="22"/>
                <w:szCs w:val="22"/>
              </w:rPr>
            </w:pPr>
            <w:r w:rsidRPr="00691940">
              <w:rPr>
                <w:b/>
                <w:sz w:val="22"/>
                <w:szCs w:val="22"/>
                <w:lang w:eastAsia="en-US"/>
              </w:rPr>
              <w:t>72 296,9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691940" w:rsidRDefault="00691940" w:rsidP="00691940">
            <w:pPr>
              <w:jc w:val="right"/>
              <w:rPr>
                <w:b/>
                <w:bCs/>
                <w:sz w:val="22"/>
                <w:szCs w:val="22"/>
              </w:rPr>
            </w:pPr>
            <w:r w:rsidRPr="00691940">
              <w:rPr>
                <w:b/>
                <w:sz w:val="22"/>
                <w:szCs w:val="22"/>
                <w:lang w:eastAsia="en-US"/>
              </w:rPr>
              <w:t>151 802,7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691940" w:rsidRDefault="00691940" w:rsidP="00691940">
            <w:pPr>
              <w:spacing w:before="120"/>
              <w:jc w:val="right"/>
              <w:rPr>
                <w:b/>
                <w:sz w:val="22"/>
                <w:szCs w:val="22"/>
                <w:lang w:eastAsia="en-US"/>
              </w:rPr>
            </w:pPr>
            <w:r w:rsidRPr="00691940">
              <w:rPr>
                <w:b/>
                <w:sz w:val="22"/>
                <w:szCs w:val="22"/>
                <w:lang w:eastAsia="en-US"/>
              </w:rPr>
              <w:t>155 931,8</w:t>
            </w:r>
          </w:p>
          <w:p w:rsidR="00691940" w:rsidRPr="00691940" w:rsidRDefault="00691940" w:rsidP="0069194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691940" w:rsidRPr="00BD2DB6" w:rsidTr="00691940">
        <w:trPr>
          <w:trHeight w:val="5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BD2DB6" w:rsidRDefault="00691940" w:rsidP="0069194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0113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421FC3" w:rsidRDefault="00691940" w:rsidP="00691940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BD2DB6" w:rsidRDefault="00691940" w:rsidP="006919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FA7CEA" w:rsidRDefault="00691940" w:rsidP="00691940">
            <w:pPr>
              <w:jc w:val="both"/>
              <w:rPr>
                <w:b/>
                <w:bCs/>
                <w:sz w:val="22"/>
                <w:szCs w:val="22"/>
              </w:rPr>
            </w:pPr>
            <w:r w:rsidRPr="00FA7CEA">
              <w:rPr>
                <w:b/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40" w:rsidRDefault="00691940" w:rsidP="00691940">
            <w:pPr>
              <w:jc w:val="right"/>
              <w:rPr>
                <w:b/>
                <w:sz w:val="22"/>
                <w:szCs w:val="22"/>
                <w:lang w:eastAsia="en-US"/>
              </w:rPr>
            </w:pPr>
          </w:p>
          <w:p w:rsidR="00691940" w:rsidRPr="00691940" w:rsidRDefault="00691940" w:rsidP="00691940">
            <w:pPr>
              <w:jc w:val="right"/>
              <w:rPr>
                <w:b/>
                <w:sz w:val="22"/>
                <w:szCs w:val="22"/>
              </w:rPr>
            </w:pPr>
            <w:r w:rsidRPr="00691940">
              <w:rPr>
                <w:b/>
                <w:sz w:val="22"/>
                <w:szCs w:val="22"/>
                <w:lang w:eastAsia="en-US"/>
              </w:rPr>
              <w:t>49 776,0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691940" w:rsidRDefault="00691940" w:rsidP="00691940">
            <w:pPr>
              <w:jc w:val="right"/>
              <w:rPr>
                <w:b/>
                <w:bCs/>
                <w:sz w:val="22"/>
                <w:szCs w:val="22"/>
              </w:rPr>
            </w:pPr>
            <w:r w:rsidRPr="00691940">
              <w:rPr>
                <w:b/>
                <w:sz w:val="22"/>
                <w:szCs w:val="22"/>
                <w:lang w:eastAsia="en-US"/>
              </w:rPr>
              <w:t>129 757,1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691940" w:rsidRDefault="00691940" w:rsidP="00691940">
            <w:pPr>
              <w:jc w:val="right"/>
              <w:rPr>
                <w:b/>
                <w:bCs/>
                <w:sz w:val="22"/>
                <w:szCs w:val="22"/>
              </w:rPr>
            </w:pPr>
            <w:r w:rsidRPr="00691940">
              <w:rPr>
                <w:b/>
                <w:sz w:val="22"/>
                <w:szCs w:val="22"/>
                <w:lang w:eastAsia="en-US"/>
              </w:rPr>
              <w:t>136 081,5</w:t>
            </w:r>
          </w:p>
        </w:tc>
      </w:tr>
      <w:tr w:rsidR="00691940" w:rsidRPr="00BD2DB6" w:rsidTr="00691940">
        <w:trPr>
          <w:trHeight w:val="5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BD2DB6" w:rsidRDefault="00691940" w:rsidP="006919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FA7CEA" w:rsidRDefault="00691940" w:rsidP="00691940">
            <w:pPr>
              <w:jc w:val="right"/>
              <w:rPr>
                <w:b/>
                <w:bCs/>
                <w:sz w:val="20"/>
                <w:szCs w:val="20"/>
              </w:rPr>
            </w:pPr>
            <w:r w:rsidRPr="00691940">
              <w:rPr>
                <w:b/>
                <w:sz w:val="20"/>
                <w:szCs w:val="20"/>
                <w:lang w:eastAsia="en-US"/>
              </w:rPr>
              <w:t>92 0 00 00000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FA7CEA" w:rsidRDefault="00691940" w:rsidP="0069194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FA7CEA" w:rsidRDefault="00691940" w:rsidP="00691940">
            <w:pPr>
              <w:jc w:val="both"/>
              <w:rPr>
                <w:b/>
                <w:bCs/>
                <w:sz w:val="22"/>
                <w:szCs w:val="22"/>
              </w:rPr>
            </w:pPr>
            <w:r w:rsidRPr="00691940">
              <w:rPr>
                <w:sz w:val="22"/>
                <w:szCs w:val="22"/>
                <w:lang w:eastAsia="en-US"/>
              </w:rPr>
              <w:t>Мероприятия, осуществляемые органами местного самоуправления в рамках непрограммных направлений расходов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40" w:rsidRDefault="00691940" w:rsidP="00691940">
            <w:pPr>
              <w:jc w:val="right"/>
              <w:rPr>
                <w:sz w:val="22"/>
                <w:szCs w:val="22"/>
                <w:lang w:eastAsia="en-US"/>
              </w:rPr>
            </w:pPr>
          </w:p>
          <w:p w:rsidR="00691940" w:rsidRDefault="00691940" w:rsidP="00691940">
            <w:pPr>
              <w:jc w:val="right"/>
              <w:rPr>
                <w:sz w:val="22"/>
                <w:szCs w:val="22"/>
                <w:lang w:eastAsia="en-US"/>
              </w:rPr>
            </w:pPr>
          </w:p>
          <w:p w:rsidR="00691940" w:rsidRPr="00691940" w:rsidRDefault="00691940" w:rsidP="00691940">
            <w:pPr>
              <w:jc w:val="right"/>
              <w:rPr>
                <w:b/>
                <w:sz w:val="22"/>
                <w:szCs w:val="22"/>
              </w:rPr>
            </w:pPr>
            <w:r w:rsidRPr="00691940">
              <w:rPr>
                <w:sz w:val="22"/>
                <w:szCs w:val="22"/>
                <w:lang w:eastAsia="en-US"/>
              </w:rPr>
              <w:t>10 083,2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691940" w:rsidRDefault="00691940" w:rsidP="00691940">
            <w:pPr>
              <w:jc w:val="right"/>
              <w:rPr>
                <w:b/>
                <w:bCs/>
                <w:sz w:val="22"/>
                <w:szCs w:val="22"/>
              </w:rPr>
            </w:pPr>
            <w:r w:rsidRPr="00691940">
              <w:rPr>
                <w:sz w:val="22"/>
                <w:szCs w:val="22"/>
                <w:lang w:eastAsia="en-US"/>
              </w:rPr>
              <w:t>66 376,7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1940" w:rsidRPr="00691940" w:rsidRDefault="00691940" w:rsidP="00691940">
            <w:pPr>
              <w:jc w:val="right"/>
              <w:rPr>
                <w:b/>
                <w:bCs/>
                <w:sz w:val="22"/>
                <w:szCs w:val="22"/>
              </w:rPr>
            </w:pPr>
            <w:r w:rsidRPr="00691940">
              <w:rPr>
                <w:sz w:val="22"/>
                <w:szCs w:val="22"/>
                <w:lang w:eastAsia="en-US"/>
              </w:rPr>
              <w:t>79 023,9</w:t>
            </w:r>
          </w:p>
        </w:tc>
      </w:tr>
      <w:tr w:rsidR="00646B31" w:rsidRPr="00BD2DB6" w:rsidTr="00691940">
        <w:trPr>
          <w:trHeight w:val="267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Pr="00BD2DB6" w:rsidRDefault="00646B31" w:rsidP="00646B3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Default="00646B31" w:rsidP="00646B31">
            <w:pPr>
              <w:jc w:val="right"/>
              <w:rPr>
                <w:sz w:val="20"/>
                <w:szCs w:val="20"/>
                <w:lang w:eastAsia="en-US"/>
              </w:rPr>
            </w:pPr>
          </w:p>
          <w:p w:rsidR="00646B31" w:rsidRPr="00FA7CEA" w:rsidRDefault="00646B31" w:rsidP="00646B31">
            <w:pPr>
              <w:jc w:val="right"/>
              <w:rPr>
                <w:bCs/>
                <w:sz w:val="20"/>
                <w:szCs w:val="20"/>
              </w:rPr>
            </w:pPr>
            <w:r w:rsidRPr="00691940">
              <w:rPr>
                <w:sz w:val="20"/>
                <w:szCs w:val="20"/>
                <w:lang w:eastAsia="en-US"/>
              </w:rPr>
              <w:t>92 0 00 00990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Pr="00FA7CEA" w:rsidRDefault="00646B31" w:rsidP="00646B3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Pr="00FA7CEA" w:rsidRDefault="00646B31" w:rsidP="00646B31">
            <w:pPr>
              <w:jc w:val="both"/>
              <w:rPr>
                <w:b/>
                <w:bCs/>
                <w:sz w:val="22"/>
                <w:szCs w:val="22"/>
              </w:rPr>
            </w:pPr>
            <w:r w:rsidRPr="00691940">
              <w:rPr>
                <w:sz w:val="22"/>
                <w:szCs w:val="22"/>
                <w:lang w:eastAsia="en-US"/>
              </w:rPr>
              <w:t>Условные расходы бюджета</w:t>
            </w:r>
            <w:r w:rsidRPr="00691940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B31" w:rsidRDefault="00646B31" w:rsidP="00646B31">
            <w:pPr>
              <w:jc w:val="right"/>
              <w:rPr>
                <w:sz w:val="22"/>
                <w:szCs w:val="22"/>
                <w:lang w:eastAsia="en-US"/>
              </w:rPr>
            </w:pPr>
          </w:p>
          <w:p w:rsidR="00646B31" w:rsidRPr="00691940" w:rsidRDefault="00646B31" w:rsidP="00646B31">
            <w:pPr>
              <w:jc w:val="right"/>
              <w:rPr>
                <w:b/>
                <w:sz w:val="22"/>
                <w:szCs w:val="22"/>
              </w:rPr>
            </w:pPr>
            <w:r w:rsidRPr="0069194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Pr="00691940" w:rsidRDefault="00646B31" w:rsidP="00646B31">
            <w:pPr>
              <w:jc w:val="right"/>
              <w:rPr>
                <w:b/>
                <w:bCs/>
                <w:sz w:val="22"/>
                <w:szCs w:val="22"/>
              </w:rPr>
            </w:pPr>
            <w:r w:rsidRPr="00691940">
              <w:rPr>
                <w:sz w:val="22"/>
                <w:szCs w:val="22"/>
                <w:lang w:eastAsia="en-US"/>
              </w:rPr>
              <w:t>52 692,9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Pr="00691940" w:rsidRDefault="00646B31" w:rsidP="00646B31">
            <w:pPr>
              <w:jc w:val="right"/>
              <w:rPr>
                <w:b/>
                <w:bCs/>
                <w:sz w:val="22"/>
                <w:szCs w:val="22"/>
              </w:rPr>
            </w:pPr>
            <w:r w:rsidRPr="00691940">
              <w:rPr>
                <w:sz w:val="22"/>
                <w:szCs w:val="22"/>
                <w:lang w:eastAsia="en-US"/>
              </w:rPr>
              <w:t>65 340,1</w:t>
            </w:r>
          </w:p>
        </w:tc>
      </w:tr>
      <w:tr w:rsidR="00646B31" w:rsidRPr="00BD2DB6" w:rsidTr="00691940">
        <w:trPr>
          <w:trHeight w:val="534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Pr="00BD2DB6" w:rsidRDefault="00646B31" w:rsidP="00646B3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Pr="00FA7CEA" w:rsidRDefault="00646B31" w:rsidP="00646B3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Pr="00FA7CEA" w:rsidRDefault="00646B31" w:rsidP="00646B31">
            <w:pPr>
              <w:jc w:val="center"/>
              <w:rPr>
                <w:b/>
                <w:bCs/>
                <w:sz w:val="22"/>
                <w:szCs w:val="22"/>
              </w:rPr>
            </w:pPr>
            <w:r w:rsidRPr="00646B31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Pr="00FA7CEA" w:rsidRDefault="00646B31" w:rsidP="00646B31">
            <w:pPr>
              <w:jc w:val="both"/>
              <w:rPr>
                <w:b/>
                <w:bCs/>
                <w:sz w:val="22"/>
                <w:szCs w:val="22"/>
              </w:rPr>
            </w:pPr>
            <w:r w:rsidRPr="00646B31">
              <w:rPr>
                <w:sz w:val="22"/>
                <w:szCs w:val="22"/>
                <w:lang w:eastAsia="en-US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B31" w:rsidRDefault="00646B31" w:rsidP="00646B31">
            <w:pPr>
              <w:jc w:val="right"/>
              <w:rPr>
                <w:sz w:val="22"/>
                <w:szCs w:val="22"/>
                <w:lang w:eastAsia="en-US"/>
              </w:rPr>
            </w:pPr>
          </w:p>
          <w:p w:rsidR="00646B31" w:rsidRPr="00691940" w:rsidRDefault="00646B31" w:rsidP="00646B31">
            <w:pPr>
              <w:jc w:val="right"/>
              <w:rPr>
                <w:b/>
                <w:sz w:val="22"/>
                <w:szCs w:val="22"/>
              </w:rPr>
            </w:pPr>
            <w:r w:rsidRPr="00691940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Pr="00691940" w:rsidRDefault="00646B31" w:rsidP="00646B31">
            <w:pPr>
              <w:jc w:val="right"/>
              <w:rPr>
                <w:b/>
                <w:bCs/>
                <w:sz w:val="22"/>
                <w:szCs w:val="22"/>
              </w:rPr>
            </w:pPr>
            <w:r w:rsidRPr="00691940">
              <w:rPr>
                <w:sz w:val="22"/>
                <w:szCs w:val="22"/>
                <w:lang w:eastAsia="en-US"/>
              </w:rPr>
              <w:t>52 692,9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B31" w:rsidRPr="00691940" w:rsidRDefault="00646B31" w:rsidP="00646B31">
            <w:pPr>
              <w:jc w:val="right"/>
              <w:rPr>
                <w:b/>
                <w:bCs/>
                <w:sz w:val="22"/>
                <w:szCs w:val="22"/>
              </w:rPr>
            </w:pPr>
            <w:r w:rsidRPr="00691940">
              <w:rPr>
                <w:sz w:val="22"/>
                <w:szCs w:val="22"/>
                <w:lang w:eastAsia="en-US"/>
              </w:rPr>
              <w:t>65 340,1</w:t>
            </w:r>
          </w:p>
        </w:tc>
      </w:tr>
    </w:tbl>
    <w:p w:rsidR="003334B5" w:rsidRDefault="003334B5" w:rsidP="003334B5">
      <w:pPr>
        <w:ind w:firstLine="567"/>
        <w:jc w:val="both"/>
        <w:rPr>
          <w:sz w:val="28"/>
          <w:szCs w:val="28"/>
          <w:lang w:eastAsia="en-US"/>
        </w:rPr>
      </w:pPr>
      <w:r w:rsidRPr="008E2EAE">
        <w:rPr>
          <w:sz w:val="28"/>
          <w:szCs w:val="28"/>
          <w:lang w:eastAsia="en-US"/>
        </w:rPr>
        <w:tab/>
      </w:r>
    </w:p>
    <w:p w:rsidR="00BF731A" w:rsidRDefault="008E2EAE" w:rsidP="008754B4">
      <w:pPr>
        <w:ind w:firstLine="567"/>
        <w:jc w:val="both"/>
        <w:rPr>
          <w:sz w:val="28"/>
          <w:szCs w:val="28"/>
          <w:lang w:eastAsia="en-US"/>
        </w:rPr>
      </w:pPr>
      <w:r w:rsidRPr="008E2EAE">
        <w:rPr>
          <w:sz w:val="28"/>
          <w:szCs w:val="28"/>
          <w:lang w:eastAsia="en-US"/>
        </w:rPr>
        <w:tab/>
      </w:r>
      <w:r w:rsidR="00BF731A">
        <w:rPr>
          <w:sz w:val="28"/>
          <w:szCs w:val="28"/>
          <w:lang w:eastAsia="en-US"/>
        </w:rPr>
        <w:t xml:space="preserve">2. </w:t>
      </w:r>
      <w:r w:rsidR="00FE600A">
        <w:rPr>
          <w:sz w:val="28"/>
          <w:szCs w:val="28"/>
          <w:lang w:eastAsia="en-US"/>
        </w:rPr>
        <w:t>у</w:t>
      </w:r>
      <w:r w:rsidR="00BF731A">
        <w:rPr>
          <w:sz w:val="28"/>
          <w:szCs w:val="28"/>
          <w:lang w:eastAsia="en-US"/>
        </w:rPr>
        <w:t>честь изменение общего объема расходов на 202</w:t>
      </w:r>
      <w:r w:rsidR="00F03590">
        <w:rPr>
          <w:sz w:val="28"/>
          <w:szCs w:val="28"/>
          <w:lang w:eastAsia="en-US"/>
        </w:rPr>
        <w:t>1-2022 гг.</w:t>
      </w:r>
      <w:r w:rsidR="00BF731A">
        <w:rPr>
          <w:sz w:val="28"/>
          <w:szCs w:val="28"/>
          <w:lang w:eastAsia="en-US"/>
        </w:rPr>
        <w:t xml:space="preserve"> по ГРБС</w:t>
      </w:r>
      <w:r w:rsidR="00F00935">
        <w:rPr>
          <w:sz w:val="28"/>
          <w:szCs w:val="28"/>
          <w:lang w:eastAsia="en-US"/>
        </w:rPr>
        <w:t xml:space="preserve"> - </w:t>
      </w:r>
      <w:r w:rsidR="00BF731A">
        <w:rPr>
          <w:sz w:val="28"/>
          <w:szCs w:val="28"/>
          <w:lang w:eastAsia="en-US"/>
        </w:rPr>
        <w:t xml:space="preserve"> </w:t>
      </w:r>
      <w:r w:rsidR="00F03590" w:rsidRPr="00FA7CEA">
        <w:rPr>
          <w:bCs/>
          <w:sz w:val="28"/>
          <w:szCs w:val="28"/>
        </w:rPr>
        <w:t>Управление имущественных отношений</w:t>
      </w:r>
      <w:r w:rsidR="00F03590">
        <w:rPr>
          <w:bCs/>
          <w:sz w:val="28"/>
          <w:szCs w:val="28"/>
        </w:rPr>
        <w:t xml:space="preserve"> а</w:t>
      </w:r>
      <w:r w:rsidR="00BF731A">
        <w:rPr>
          <w:sz w:val="28"/>
          <w:szCs w:val="28"/>
          <w:lang w:eastAsia="en-US"/>
        </w:rPr>
        <w:t>дминистраци</w:t>
      </w:r>
      <w:r w:rsidR="00F03590">
        <w:rPr>
          <w:sz w:val="28"/>
          <w:szCs w:val="28"/>
          <w:lang w:eastAsia="en-US"/>
        </w:rPr>
        <w:t>и</w:t>
      </w:r>
      <w:r w:rsidR="00BF731A">
        <w:rPr>
          <w:sz w:val="28"/>
          <w:szCs w:val="28"/>
          <w:lang w:eastAsia="en-US"/>
        </w:rPr>
        <w:t xml:space="preserve"> Соликамского городского округа</w:t>
      </w:r>
      <w:r w:rsidR="00F00935">
        <w:rPr>
          <w:sz w:val="28"/>
          <w:szCs w:val="28"/>
          <w:lang w:eastAsia="en-US"/>
        </w:rPr>
        <w:t xml:space="preserve"> и </w:t>
      </w:r>
      <w:r w:rsidR="00F00935" w:rsidRPr="00F00935">
        <w:rPr>
          <w:sz w:val="28"/>
          <w:szCs w:val="28"/>
          <w:lang w:eastAsia="en-US"/>
        </w:rPr>
        <w:t>Финансовое управление администрации Соликамского городского округа</w:t>
      </w:r>
      <w:r w:rsidR="00F00935">
        <w:rPr>
          <w:sz w:val="28"/>
          <w:szCs w:val="28"/>
          <w:lang w:eastAsia="en-US"/>
        </w:rPr>
        <w:t>.</w:t>
      </w:r>
      <w:r w:rsidR="00BF731A">
        <w:rPr>
          <w:sz w:val="28"/>
          <w:szCs w:val="28"/>
          <w:lang w:eastAsia="en-US"/>
        </w:rPr>
        <w:t xml:space="preserve"> </w:t>
      </w:r>
    </w:p>
    <w:p w:rsidR="00FE600A" w:rsidRPr="00763447" w:rsidRDefault="00FE600A" w:rsidP="00FE600A">
      <w:pPr>
        <w:pStyle w:val="a4"/>
        <w:numPr>
          <w:ilvl w:val="0"/>
          <w:numId w:val="26"/>
        </w:numPr>
        <w:spacing w:before="120"/>
        <w:ind w:left="0" w:firstLine="568"/>
        <w:jc w:val="both"/>
        <w:rPr>
          <w:sz w:val="28"/>
          <w:szCs w:val="28"/>
          <w:lang w:eastAsia="en-US"/>
        </w:rPr>
      </w:pPr>
      <w:r w:rsidRPr="00763447">
        <w:rPr>
          <w:b/>
          <w:sz w:val="28"/>
          <w:szCs w:val="28"/>
          <w:lang w:eastAsia="en-US"/>
        </w:rPr>
        <w:t xml:space="preserve">в приложении 1 к проекту решения </w:t>
      </w:r>
      <w:r w:rsidRPr="00763447">
        <w:rPr>
          <w:sz w:val="28"/>
          <w:szCs w:val="28"/>
          <w:lang w:eastAsia="en-US"/>
        </w:rPr>
        <w:t xml:space="preserve">- учесть соответствующие </w:t>
      </w:r>
      <w:r w:rsidR="009B3F31">
        <w:rPr>
          <w:sz w:val="28"/>
          <w:szCs w:val="28"/>
          <w:lang w:eastAsia="en-US"/>
        </w:rPr>
        <w:t xml:space="preserve">отдельные </w:t>
      </w:r>
      <w:r w:rsidRPr="00763447">
        <w:rPr>
          <w:sz w:val="28"/>
          <w:szCs w:val="28"/>
          <w:lang w:eastAsia="en-US"/>
        </w:rPr>
        <w:t xml:space="preserve">изменения </w:t>
      </w:r>
      <w:r w:rsidR="009B3F31">
        <w:rPr>
          <w:sz w:val="28"/>
          <w:szCs w:val="28"/>
          <w:lang w:eastAsia="en-US"/>
        </w:rPr>
        <w:t>расходов бюджета в плановом периоде 2021-2022 гг</w:t>
      </w:r>
      <w:r w:rsidR="00ED2590" w:rsidRPr="00763447">
        <w:rPr>
          <w:sz w:val="28"/>
          <w:szCs w:val="28"/>
          <w:lang w:eastAsia="en-US"/>
        </w:rPr>
        <w:t>.</w:t>
      </w:r>
      <w:r w:rsidR="002643B3" w:rsidRPr="002643B3">
        <w:rPr>
          <w:sz w:val="28"/>
          <w:szCs w:val="28"/>
          <w:lang w:eastAsia="en-US"/>
        </w:rPr>
        <w:t xml:space="preserve"> </w:t>
      </w:r>
      <w:r w:rsidR="002643B3">
        <w:rPr>
          <w:sz w:val="28"/>
          <w:szCs w:val="28"/>
          <w:lang w:eastAsia="en-US"/>
        </w:rPr>
        <w:t xml:space="preserve">(без </w:t>
      </w:r>
      <w:r w:rsidR="002643B3">
        <w:rPr>
          <w:sz w:val="28"/>
          <w:szCs w:val="28"/>
          <w:lang w:eastAsia="en-US"/>
        </w:rPr>
        <w:t>изменени</w:t>
      </w:r>
      <w:r w:rsidR="002643B3">
        <w:rPr>
          <w:sz w:val="28"/>
          <w:szCs w:val="28"/>
          <w:lang w:eastAsia="en-US"/>
        </w:rPr>
        <w:t xml:space="preserve">й общих параметров). </w:t>
      </w:r>
    </w:p>
    <w:p w:rsidR="00BF731A" w:rsidRPr="00145DF4" w:rsidRDefault="00FE600A" w:rsidP="00BF731A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145DF4">
        <w:rPr>
          <w:sz w:val="28"/>
          <w:szCs w:val="28"/>
          <w:lang w:eastAsia="en-US"/>
        </w:rPr>
        <w:t>4</w:t>
      </w:r>
      <w:r w:rsidR="00BF731A" w:rsidRPr="00145DF4">
        <w:rPr>
          <w:sz w:val="28"/>
          <w:szCs w:val="28"/>
          <w:lang w:eastAsia="en-US"/>
        </w:rPr>
        <w:t>.</w:t>
      </w:r>
      <w:r w:rsidR="00BF731A" w:rsidRPr="00145DF4">
        <w:rPr>
          <w:b/>
          <w:sz w:val="28"/>
          <w:szCs w:val="28"/>
          <w:lang w:eastAsia="en-US"/>
        </w:rPr>
        <w:t xml:space="preserve"> в текстовой части проекта решения и в приложениях к нему</w:t>
      </w:r>
      <w:r w:rsidR="00BF731A" w:rsidRPr="00145DF4">
        <w:rPr>
          <w:sz w:val="28"/>
          <w:szCs w:val="28"/>
          <w:lang w:eastAsia="en-US"/>
        </w:rPr>
        <w:t xml:space="preserve"> - учесть соответствующие изменения отдельных</w:t>
      </w:r>
      <w:r w:rsidR="00132C70" w:rsidRPr="00145DF4">
        <w:rPr>
          <w:sz w:val="28"/>
          <w:szCs w:val="28"/>
          <w:lang w:eastAsia="en-US"/>
        </w:rPr>
        <w:t xml:space="preserve"> параметров бюджета на 202</w:t>
      </w:r>
      <w:r w:rsidR="00576111" w:rsidRPr="00145DF4">
        <w:rPr>
          <w:sz w:val="28"/>
          <w:szCs w:val="28"/>
          <w:lang w:eastAsia="en-US"/>
        </w:rPr>
        <w:t>1-2022</w:t>
      </w:r>
      <w:r w:rsidR="00132C70" w:rsidRPr="00145DF4">
        <w:rPr>
          <w:sz w:val="28"/>
          <w:szCs w:val="28"/>
          <w:lang w:eastAsia="en-US"/>
        </w:rPr>
        <w:t xml:space="preserve"> год</w:t>
      </w:r>
      <w:r w:rsidR="00576111" w:rsidRPr="00145DF4">
        <w:rPr>
          <w:sz w:val="28"/>
          <w:szCs w:val="28"/>
          <w:lang w:eastAsia="en-US"/>
        </w:rPr>
        <w:t>ы</w:t>
      </w:r>
      <w:r w:rsidR="00132C70" w:rsidRPr="00145DF4">
        <w:rPr>
          <w:sz w:val="28"/>
          <w:szCs w:val="28"/>
          <w:lang w:eastAsia="en-US"/>
        </w:rPr>
        <w:t>:</w:t>
      </w:r>
    </w:p>
    <w:p w:rsidR="00BF731A" w:rsidRPr="001B2808" w:rsidRDefault="00BF731A" w:rsidP="00145DF4">
      <w:pPr>
        <w:spacing w:before="120"/>
        <w:ind w:firstLine="567"/>
        <w:rPr>
          <w:sz w:val="28"/>
          <w:szCs w:val="28"/>
          <w:u w:val="single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Pr="001B2808">
        <w:rPr>
          <w:b/>
          <w:sz w:val="28"/>
          <w:szCs w:val="28"/>
          <w:u w:val="single"/>
          <w:lang w:eastAsia="en-US"/>
        </w:rPr>
        <w:t>пункт 1.1. проекта решения изложить в следующей редакции</w:t>
      </w:r>
      <w:r w:rsidRPr="001B2808">
        <w:rPr>
          <w:sz w:val="28"/>
          <w:szCs w:val="28"/>
          <w:u w:val="single"/>
          <w:lang w:eastAsia="en-US"/>
        </w:rPr>
        <w:t>:</w:t>
      </w:r>
    </w:p>
    <w:p w:rsidR="00145DF4" w:rsidRPr="00145DF4" w:rsidRDefault="00145DF4" w:rsidP="001E3BA6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145DF4">
        <w:rPr>
          <w:sz w:val="28"/>
          <w:szCs w:val="28"/>
        </w:rPr>
        <w:t xml:space="preserve">1.1. подпункт 2.2. пункта 2 изложить в следующей редакции: </w:t>
      </w:r>
    </w:p>
    <w:p w:rsidR="00763447" w:rsidRDefault="00145DF4" w:rsidP="00145DF4">
      <w:pPr>
        <w:autoSpaceDE w:val="0"/>
        <w:autoSpaceDN w:val="0"/>
        <w:adjustRightInd w:val="0"/>
        <w:spacing w:line="360" w:lineRule="exact"/>
        <w:ind w:firstLine="567"/>
        <w:jc w:val="both"/>
        <w:rPr>
          <w:sz w:val="28"/>
          <w:szCs w:val="28"/>
          <w:highlight w:val="yellow"/>
        </w:rPr>
      </w:pPr>
      <w:r w:rsidRPr="00145DF4">
        <w:rPr>
          <w:sz w:val="28"/>
          <w:szCs w:val="28"/>
        </w:rPr>
        <w:t>«2.2.</w:t>
      </w:r>
      <w:r w:rsidRPr="00145DF4">
        <w:rPr>
          <w:sz w:val="28"/>
          <w:szCs w:val="28"/>
        </w:rPr>
        <w:tab/>
        <w:t xml:space="preserve">общий объем расходов бюджета на 2021 год в сумме 3 592 398,5 тыс. руб., в том числе общий объем условно утверждаемых расходов в сумме </w:t>
      </w:r>
      <w:r w:rsidR="001B2808" w:rsidRPr="001B2808">
        <w:rPr>
          <w:sz w:val="28"/>
          <w:szCs w:val="28"/>
          <w:u w:val="single"/>
        </w:rPr>
        <w:t>52 692,9</w:t>
      </w:r>
      <w:r w:rsidRPr="00145DF4">
        <w:rPr>
          <w:sz w:val="28"/>
          <w:szCs w:val="28"/>
        </w:rPr>
        <w:t xml:space="preserve"> тыс. руб., и на 2022 год в сумме 3 077 763,0 тыс. руб., в том числе общий объем условно утверждаемых расходов в сумме </w:t>
      </w:r>
      <w:r w:rsidR="001B2808" w:rsidRPr="001B2808">
        <w:rPr>
          <w:sz w:val="28"/>
          <w:szCs w:val="28"/>
          <w:u w:val="single"/>
        </w:rPr>
        <w:t>65 340,1</w:t>
      </w:r>
      <w:r w:rsidRPr="00145DF4">
        <w:rPr>
          <w:sz w:val="28"/>
          <w:szCs w:val="28"/>
        </w:rPr>
        <w:t xml:space="preserve"> тыс. руб.;»</w:t>
      </w:r>
    </w:p>
    <w:p w:rsidR="00C30105" w:rsidRPr="00A775F1" w:rsidRDefault="00E9580B" w:rsidP="00C30105">
      <w:pPr>
        <w:spacing w:before="48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И.п. г</w:t>
      </w:r>
      <w:r w:rsidR="00C30105" w:rsidRPr="00A775F1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ы</w:t>
      </w:r>
      <w:r w:rsidR="00C30105" w:rsidRPr="00A775F1">
        <w:rPr>
          <w:sz w:val="28"/>
          <w:szCs w:val="28"/>
          <w:lang w:eastAsia="en-US"/>
        </w:rPr>
        <w:t xml:space="preserve"> город</w:t>
      </w:r>
      <w:r w:rsidR="00DF462E" w:rsidRPr="00A775F1">
        <w:rPr>
          <w:sz w:val="28"/>
          <w:szCs w:val="28"/>
          <w:lang w:eastAsia="en-US"/>
        </w:rPr>
        <w:t>ского округа -</w:t>
      </w:r>
    </w:p>
    <w:p w:rsidR="00A775F1" w:rsidRPr="00A775F1" w:rsidRDefault="00C30105" w:rsidP="00C30105">
      <w:pPr>
        <w:jc w:val="both"/>
        <w:rPr>
          <w:sz w:val="28"/>
          <w:szCs w:val="28"/>
          <w:lang w:eastAsia="en-US"/>
        </w:rPr>
      </w:pPr>
      <w:r w:rsidRPr="00A775F1">
        <w:rPr>
          <w:sz w:val="28"/>
          <w:szCs w:val="28"/>
          <w:lang w:eastAsia="en-US"/>
        </w:rPr>
        <w:t>глав</w:t>
      </w:r>
      <w:r w:rsidR="00E9580B">
        <w:rPr>
          <w:sz w:val="28"/>
          <w:szCs w:val="28"/>
          <w:lang w:eastAsia="en-US"/>
        </w:rPr>
        <w:t>ы</w:t>
      </w:r>
      <w:r w:rsidRPr="00A775F1">
        <w:rPr>
          <w:sz w:val="28"/>
          <w:szCs w:val="28"/>
          <w:lang w:eastAsia="en-US"/>
        </w:rPr>
        <w:t xml:space="preserve"> администрации</w:t>
      </w:r>
    </w:p>
    <w:p w:rsidR="006456EA" w:rsidRPr="00A775F1" w:rsidRDefault="00C30105" w:rsidP="00C30105">
      <w:pPr>
        <w:jc w:val="both"/>
        <w:rPr>
          <w:sz w:val="28"/>
          <w:szCs w:val="28"/>
          <w:lang w:eastAsia="en-US"/>
        </w:rPr>
      </w:pPr>
      <w:r w:rsidRPr="00A775F1">
        <w:rPr>
          <w:sz w:val="28"/>
          <w:szCs w:val="28"/>
          <w:lang w:eastAsia="en-US"/>
        </w:rPr>
        <w:t>Соликамск</w:t>
      </w:r>
      <w:r w:rsidR="00DF462E" w:rsidRPr="00A775F1">
        <w:rPr>
          <w:sz w:val="28"/>
          <w:szCs w:val="28"/>
          <w:lang w:eastAsia="en-US"/>
        </w:rPr>
        <w:t>ого городского округ</w:t>
      </w:r>
      <w:r w:rsidRPr="00A775F1">
        <w:rPr>
          <w:sz w:val="28"/>
          <w:szCs w:val="28"/>
          <w:lang w:eastAsia="en-US"/>
        </w:rPr>
        <w:t xml:space="preserve">а </w:t>
      </w:r>
      <w:r w:rsidRPr="00A775F1">
        <w:rPr>
          <w:sz w:val="28"/>
          <w:szCs w:val="28"/>
          <w:lang w:eastAsia="en-US"/>
        </w:rPr>
        <w:tab/>
      </w:r>
      <w:r w:rsidR="00DF462E" w:rsidRPr="00A775F1">
        <w:rPr>
          <w:sz w:val="28"/>
          <w:szCs w:val="28"/>
          <w:lang w:eastAsia="en-US"/>
        </w:rPr>
        <w:t xml:space="preserve">                  </w:t>
      </w:r>
      <w:r w:rsidR="00A775F1" w:rsidRPr="00A775F1">
        <w:rPr>
          <w:sz w:val="28"/>
          <w:szCs w:val="28"/>
          <w:lang w:eastAsia="en-US"/>
        </w:rPr>
        <w:tab/>
      </w:r>
      <w:r w:rsidR="00A775F1" w:rsidRPr="00A775F1">
        <w:rPr>
          <w:sz w:val="28"/>
          <w:szCs w:val="28"/>
          <w:lang w:eastAsia="en-US"/>
        </w:rPr>
        <w:tab/>
      </w:r>
      <w:r w:rsidR="00A775F1" w:rsidRPr="00A775F1">
        <w:rPr>
          <w:sz w:val="28"/>
          <w:szCs w:val="28"/>
          <w:lang w:eastAsia="en-US"/>
        </w:rPr>
        <w:tab/>
      </w:r>
      <w:r w:rsidR="00A775F1" w:rsidRPr="00A775F1">
        <w:rPr>
          <w:sz w:val="28"/>
          <w:szCs w:val="28"/>
          <w:lang w:eastAsia="en-US"/>
        </w:rPr>
        <w:tab/>
        <w:t xml:space="preserve">        </w:t>
      </w:r>
      <w:r w:rsidR="00E9580B">
        <w:rPr>
          <w:sz w:val="28"/>
          <w:szCs w:val="28"/>
          <w:lang w:eastAsia="en-US"/>
        </w:rPr>
        <w:t xml:space="preserve">     Т.</w:t>
      </w:r>
      <w:r w:rsidR="00DF462E" w:rsidRPr="00A775F1">
        <w:rPr>
          <w:sz w:val="28"/>
          <w:szCs w:val="28"/>
          <w:lang w:eastAsia="en-US"/>
        </w:rPr>
        <w:t>А.</w:t>
      </w:r>
      <w:r w:rsidR="00E9580B">
        <w:rPr>
          <w:sz w:val="28"/>
          <w:szCs w:val="28"/>
          <w:lang w:eastAsia="en-US"/>
        </w:rPr>
        <w:t xml:space="preserve"> Горх</w:t>
      </w:r>
      <w:r w:rsidRPr="00A775F1">
        <w:rPr>
          <w:sz w:val="28"/>
          <w:szCs w:val="28"/>
          <w:lang w:eastAsia="en-US"/>
        </w:rPr>
        <w:tab/>
      </w:r>
      <w:r w:rsidRPr="00A775F1">
        <w:rPr>
          <w:sz w:val="28"/>
          <w:szCs w:val="28"/>
          <w:lang w:eastAsia="en-US"/>
        </w:rPr>
        <w:tab/>
      </w:r>
      <w:r w:rsidRPr="00A775F1">
        <w:rPr>
          <w:sz w:val="28"/>
          <w:szCs w:val="28"/>
          <w:lang w:eastAsia="en-US"/>
        </w:rPr>
        <w:tab/>
        <w:t xml:space="preserve">                </w:t>
      </w:r>
    </w:p>
    <w:p w:rsidR="008E50A6" w:rsidRDefault="00A775F1" w:rsidP="001B2808">
      <w:pPr>
        <w:jc w:val="both"/>
        <w:rPr>
          <w:sz w:val="28"/>
          <w:szCs w:val="28"/>
          <w:highlight w:val="yellow"/>
          <w:lang w:eastAsia="en-US"/>
        </w:rPr>
      </w:pPr>
      <w:r w:rsidRPr="00A775F1">
        <w:rPr>
          <w:sz w:val="28"/>
          <w:szCs w:val="28"/>
          <w:lang w:eastAsia="en-US"/>
        </w:rPr>
        <w:t>1</w:t>
      </w:r>
      <w:r w:rsidR="009829CE">
        <w:rPr>
          <w:sz w:val="28"/>
          <w:szCs w:val="28"/>
          <w:lang w:eastAsia="en-US"/>
        </w:rPr>
        <w:t>5</w:t>
      </w:r>
      <w:r w:rsidR="00DF462E" w:rsidRPr="00A775F1">
        <w:rPr>
          <w:sz w:val="28"/>
          <w:szCs w:val="28"/>
          <w:lang w:eastAsia="en-US"/>
        </w:rPr>
        <w:t>.</w:t>
      </w:r>
      <w:r w:rsidRPr="00A775F1">
        <w:rPr>
          <w:sz w:val="28"/>
          <w:szCs w:val="28"/>
          <w:lang w:eastAsia="en-US"/>
        </w:rPr>
        <w:t>0</w:t>
      </w:r>
      <w:r w:rsidR="009829CE">
        <w:rPr>
          <w:sz w:val="28"/>
          <w:szCs w:val="28"/>
          <w:lang w:eastAsia="en-US"/>
        </w:rPr>
        <w:t>7</w:t>
      </w:r>
      <w:r w:rsidR="00DF462E" w:rsidRPr="00A775F1">
        <w:rPr>
          <w:sz w:val="28"/>
          <w:szCs w:val="28"/>
          <w:lang w:eastAsia="en-US"/>
        </w:rPr>
        <w:t>.</w:t>
      </w:r>
      <w:r w:rsidR="006456EA" w:rsidRPr="00A775F1">
        <w:rPr>
          <w:sz w:val="28"/>
          <w:szCs w:val="28"/>
          <w:lang w:eastAsia="en-US"/>
        </w:rPr>
        <w:t>20</w:t>
      </w:r>
      <w:r w:rsidRPr="00A775F1">
        <w:rPr>
          <w:sz w:val="28"/>
          <w:szCs w:val="28"/>
          <w:lang w:eastAsia="en-US"/>
        </w:rPr>
        <w:t>20</w:t>
      </w:r>
      <w:r w:rsidR="006456EA" w:rsidRPr="00A775F1">
        <w:rPr>
          <w:sz w:val="28"/>
          <w:szCs w:val="28"/>
          <w:lang w:eastAsia="en-US"/>
        </w:rPr>
        <w:t xml:space="preserve"> г.</w:t>
      </w:r>
    </w:p>
    <w:p w:rsidR="0054075B" w:rsidRPr="00DF41D0" w:rsidRDefault="0054075B" w:rsidP="00613727">
      <w:pPr>
        <w:jc w:val="both"/>
        <w:rPr>
          <w:sz w:val="28"/>
          <w:szCs w:val="28"/>
          <w:lang w:eastAsia="en-US"/>
        </w:rPr>
      </w:pPr>
    </w:p>
    <w:p w:rsidR="0054075B" w:rsidRPr="00DF41D0" w:rsidRDefault="0054075B" w:rsidP="00613727">
      <w:pPr>
        <w:jc w:val="both"/>
        <w:rPr>
          <w:sz w:val="28"/>
          <w:szCs w:val="28"/>
          <w:lang w:eastAsia="en-US"/>
        </w:rPr>
      </w:pPr>
      <w:r w:rsidRPr="00DF41D0">
        <w:rPr>
          <w:sz w:val="28"/>
          <w:szCs w:val="28"/>
          <w:lang w:eastAsia="en-US"/>
        </w:rPr>
        <w:tab/>
      </w:r>
      <w:r w:rsidRPr="00DF41D0">
        <w:rPr>
          <w:sz w:val="28"/>
          <w:szCs w:val="28"/>
          <w:lang w:eastAsia="en-US"/>
        </w:rPr>
        <w:tab/>
      </w:r>
    </w:p>
    <w:sectPr w:rsidR="0054075B" w:rsidRPr="00DF41D0" w:rsidSect="00993EDC">
      <w:pgSz w:w="11906" w:h="16838"/>
      <w:pgMar w:top="567" w:right="850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FA1" w:rsidRDefault="00C41FA1" w:rsidP="00BA20F8">
      <w:r>
        <w:separator/>
      </w:r>
    </w:p>
  </w:endnote>
  <w:endnote w:type="continuationSeparator" w:id="0">
    <w:p w:rsidR="00C41FA1" w:rsidRDefault="00C41FA1" w:rsidP="00BA2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FA1" w:rsidRDefault="00C41FA1" w:rsidP="00BA20F8">
      <w:r>
        <w:separator/>
      </w:r>
    </w:p>
  </w:footnote>
  <w:footnote w:type="continuationSeparator" w:id="0">
    <w:p w:rsidR="00C41FA1" w:rsidRDefault="00C41FA1" w:rsidP="00BA2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1713F"/>
    <w:multiLevelType w:val="multilevel"/>
    <w:tmpl w:val="B2DC0EC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">
    <w:nsid w:val="04723131"/>
    <w:multiLevelType w:val="multilevel"/>
    <w:tmpl w:val="A7D4E1E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2">
    <w:nsid w:val="0C4275F9"/>
    <w:multiLevelType w:val="hybridMultilevel"/>
    <w:tmpl w:val="F85EF890"/>
    <w:lvl w:ilvl="0" w:tplc="42E00660">
      <w:start w:val="3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0F7812AF"/>
    <w:multiLevelType w:val="hybridMultilevel"/>
    <w:tmpl w:val="93D497A6"/>
    <w:lvl w:ilvl="0" w:tplc="9D22CD96">
      <w:start w:val="8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254AD3"/>
    <w:multiLevelType w:val="multilevel"/>
    <w:tmpl w:val="C0203418"/>
    <w:lvl w:ilvl="0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6385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9225" w:hanging="108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1705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545" w:hanging="144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7385" w:hanging="180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865" w:hanging="180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2705" w:hanging="2160"/>
      </w:pPr>
      <w:rPr>
        <w:rFonts w:cs="Times New Roman" w:hint="default"/>
        <w:u w:val="single"/>
      </w:rPr>
    </w:lvl>
  </w:abstractNum>
  <w:abstractNum w:abstractNumId="5">
    <w:nsid w:val="1C2B4BA2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6">
    <w:nsid w:val="1E1C5985"/>
    <w:multiLevelType w:val="hybridMultilevel"/>
    <w:tmpl w:val="A66856C8"/>
    <w:lvl w:ilvl="0" w:tplc="7B725030">
      <w:start w:val="4"/>
      <w:numFmt w:val="decimal"/>
      <w:lvlText w:val="%1."/>
      <w:lvlJc w:val="left"/>
      <w:pPr>
        <w:ind w:left="7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7">
    <w:nsid w:val="23BA4072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8">
    <w:nsid w:val="2A6C1996"/>
    <w:multiLevelType w:val="hybridMultilevel"/>
    <w:tmpl w:val="07FEF4DE"/>
    <w:lvl w:ilvl="0" w:tplc="7A10456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C8458F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0">
    <w:nsid w:val="355779AB"/>
    <w:multiLevelType w:val="hybridMultilevel"/>
    <w:tmpl w:val="150490B6"/>
    <w:lvl w:ilvl="0" w:tplc="A6826F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B53F97"/>
    <w:multiLevelType w:val="hybridMultilevel"/>
    <w:tmpl w:val="FE00F9D2"/>
    <w:lvl w:ilvl="0" w:tplc="820C915C">
      <w:start w:val="4"/>
      <w:numFmt w:val="decimal"/>
      <w:lvlText w:val="%1."/>
      <w:lvlJc w:val="left"/>
      <w:pPr>
        <w:ind w:left="7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2">
    <w:nsid w:val="3CE67A13"/>
    <w:multiLevelType w:val="multilevel"/>
    <w:tmpl w:val="58A41A14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cs="Times New Roman" w:hint="default"/>
      </w:rPr>
    </w:lvl>
  </w:abstractNum>
  <w:abstractNum w:abstractNumId="13">
    <w:nsid w:val="3E2262AF"/>
    <w:multiLevelType w:val="multilevel"/>
    <w:tmpl w:val="7242D25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  <w:b/>
        <w:u w:val="single"/>
      </w:rPr>
    </w:lvl>
  </w:abstractNum>
  <w:abstractNum w:abstractNumId="14">
    <w:nsid w:val="3F5D20BD"/>
    <w:multiLevelType w:val="hybridMultilevel"/>
    <w:tmpl w:val="4AEE1750"/>
    <w:lvl w:ilvl="0" w:tplc="C21403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5ADB43D2"/>
    <w:multiLevelType w:val="multilevel"/>
    <w:tmpl w:val="233E669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6">
    <w:nsid w:val="5B7D10F1"/>
    <w:multiLevelType w:val="hybridMultilevel"/>
    <w:tmpl w:val="EFDEA5EC"/>
    <w:lvl w:ilvl="0" w:tplc="F418FD46">
      <w:start w:val="207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E52A8E"/>
    <w:multiLevelType w:val="hybridMultilevel"/>
    <w:tmpl w:val="0CF6863C"/>
    <w:lvl w:ilvl="0" w:tplc="096CD1B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u w:val="single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5D5679A1"/>
    <w:multiLevelType w:val="hybridMultilevel"/>
    <w:tmpl w:val="12522A76"/>
    <w:lvl w:ilvl="0" w:tplc="637AAA70">
      <w:start w:val="207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E860469"/>
    <w:multiLevelType w:val="multilevel"/>
    <w:tmpl w:val="B03EBE4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  <w:b/>
      </w:rPr>
    </w:lvl>
  </w:abstractNum>
  <w:abstractNum w:abstractNumId="20">
    <w:nsid w:val="62202167"/>
    <w:multiLevelType w:val="multilevel"/>
    <w:tmpl w:val="41DC27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  <w:u w:val="none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  <w:b w:val="0"/>
        <w:u w:val="none"/>
      </w:rPr>
    </w:lvl>
  </w:abstractNum>
  <w:abstractNum w:abstractNumId="21">
    <w:nsid w:val="640B3A0F"/>
    <w:multiLevelType w:val="multilevel"/>
    <w:tmpl w:val="5A2232F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 w:hint="default"/>
        <w:b/>
        <w:u w:val="single"/>
      </w:rPr>
    </w:lvl>
  </w:abstractNum>
  <w:abstractNum w:abstractNumId="22">
    <w:nsid w:val="6A1F7C83"/>
    <w:multiLevelType w:val="multilevel"/>
    <w:tmpl w:val="2842C7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  <w:b/>
      </w:rPr>
    </w:lvl>
  </w:abstractNum>
  <w:abstractNum w:abstractNumId="23">
    <w:nsid w:val="6FD22764"/>
    <w:multiLevelType w:val="hybridMultilevel"/>
    <w:tmpl w:val="3D266B4C"/>
    <w:lvl w:ilvl="0" w:tplc="85DCADDC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5274B3"/>
    <w:multiLevelType w:val="multilevel"/>
    <w:tmpl w:val="7242D25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  <w:b/>
        <w:u w:val="single"/>
      </w:rPr>
    </w:lvl>
  </w:abstractNum>
  <w:abstractNum w:abstractNumId="25">
    <w:nsid w:val="740244D4"/>
    <w:multiLevelType w:val="multilevel"/>
    <w:tmpl w:val="A0707430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cs="Times New Roman" w:hint="default"/>
        <w:b w:val="0"/>
      </w:rPr>
    </w:lvl>
  </w:abstractNum>
  <w:abstractNum w:abstractNumId="26">
    <w:nsid w:val="7B565397"/>
    <w:multiLevelType w:val="hybridMultilevel"/>
    <w:tmpl w:val="E6641128"/>
    <w:lvl w:ilvl="0" w:tplc="74FE97E2">
      <w:start w:val="3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23"/>
  </w:num>
  <w:num w:numId="3">
    <w:abstractNumId w:val="19"/>
  </w:num>
  <w:num w:numId="4">
    <w:abstractNumId w:val="15"/>
  </w:num>
  <w:num w:numId="5">
    <w:abstractNumId w:val="22"/>
  </w:num>
  <w:num w:numId="6">
    <w:abstractNumId w:val="1"/>
  </w:num>
  <w:num w:numId="7">
    <w:abstractNumId w:val="20"/>
  </w:num>
  <w:num w:numId="8">
    <w:abstractNumId w:val="0"/>
  </w:num>
  <w:num w:numId="9">
    <w:abstractNumId w:val="6"/>
  </w:num>
  <w:num w:numId="10">
    <w:abstractNumId w:val="11"/>
  </w:num>
  <w:num w:numId="11">
    <w:abstractNumId w:val="18"/>
  </w:num>
  <w:num w:numId="12">
    <w:abstractNumId w:val="16"/>
  </w:num>
  <w:num w:numId="13">
    <w:abstractNumId w:val="12"/>
  </w:num>
  <w:num w:numId="14">
    <w:abstractNumId w:val="25"/>
  </w:num>
  <w:num w:numId="15">
    <w:abstractNumId w:val="17"/>
  </w:num>
  <w:num w:numId="16">
    <w:abstractNumId w:val="9"/>
  </w:num>
  <w:num w:numId="17">
    <w:abstractNumId w:val="7"/>
  </w:num>
  <w:num w:numId="18">
    <w:abstractNumId w:val="5"/>
  </w:num>
  <w:num w:numId="19">
    <w:abstractNumId w:val="3"/>
  </w:num>
  <w:num w:numId="20">
    <w:abstractNumId w:val="14"/>
  </w:num>
  <w:num w:numId="21">
    <w:abstractNumId w:val="26"/>
  </w:num>
  <w:num w:numId="22">
    <w:abstractNumId w:val="21"/>
  </w:num>
  <w:num w:numId="23">
    <w:abstractNumId w:val="10"/>
  </w:num>
  <w:num w:numId="24">
    <w:abstractNumId w:val="24"/>
  </w:num>
  <w:num w:numId="25">
    <w:abstractNumId w:val="13"/>
  </w:num>
  <w:num w:numId="26">
    <w:abstractNumId w:val="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03F"/>
    <w:rsid w:val="00000047"/>
    <w:rsid w:val="000033B1"/>
    <w:rsid w:val="00004F28"/>
    <w:rsid w:val="000059A4"/>
    <w:rsid w:val="00006B5E"/>
    <w:rsid w:val="00006F7B"/>
    <w:rsid w:val="00007689"/>
    <w:rsid w:val="00014D3B"/>
    <w:rsid w:val="000202D3"/>
    <w:rsid w:val="000232B5"/>
    <w:rsid w:val="00025F47"/>
    <w:rsid w:val="00034067"/>
    <w:rsid w:val="000340C9"/>
    <w:rsid w:val="00036D19"/>
    <w:rsid w:val="00044511"/>
    <w:rsid w:val="000463AD"/>
    <w:rsid w:val="00046665"/>
    <w:rsid w:val="000467E1"/>
    <w:rsid w:val="000536A7"/>
    <w:rsid w:val="00055C9B"/>
    <w:rsid w:val="00056B4A"/>
    <w:rsid w:val="000614DB"/>
    <w:rsid w:val="000637FF"/>
    <w:rsid w:val="000666E0"/>
    <w:rsid w:val="00066B65"/>
    <w:rsid w:val="00067569"/>
    <w:rsid w:val="0007231A"/>
    <w:rsid w:val="0008731D"/>
    <w:rsid w:val="00093237"/>
    <w:rsid w:val="00094B38"/>
    <w:rsid w:val="00094DEA"/>
    <w:rsid w:val="00095BC0"/>
    <w:rsid w:val="000A20D3"/>
    <w:rsid w:val="000A2DAF"/>
    <w:rsid w:val="000A3282"/>
    <w:rsid w:val="000B0BB2"/>
    <w:rsid w:val="000B1486"/>
    <w:rsid w:val="000B40C1"/>
    <w:rsid w:val="000C0913"/>
    <w:rsid w:val="000C6378"/>
    <w:rsid w:val="000C7522"/>
    <w:rsid w:val="000C77EC"/>
    <w:rsid w:val="000C7DB9"/>
    <w:rsid w:val="000D073B"/>
    <w:rsid w:val="000D4253"/>
    <w:rsid w:val="000D6CD8"/>
    <w:rsid w:val="000E301D"/>
    <w:rsid w:val="000E3668"/>
    <w:rsid w:val="000E5FA1"/>
    <w:rsid w:val="000F29C2"/>
    <w:rsid w:val="000F52F9"/>
    <w:rsid w:val="00100E28"/>
    <w:rsid w:val="00100E52"/>
    <w:rsid w:val="00101543"/>
    <w:rsid w:val="0010404D"/>
    <w:rsid w:val="00110BF6"/>
    <w:rsid w:val="00114355"/>
    <w:rsid w:val="001232F5"/>
    <w:rsid w:val="00132C70"/>
    <w:rsid w:val="001331D3"/>
    <w:rsid w:val="00133C5E"/>
    <w:rsid w:val="001345F7"/>
    <w:rsid w:val="00145DF4"/>
    <w:rsid w:val="001527B3"/>
    <w:rsid w:val="00155262"/>
    <w:rsid w:val="00155983"/>
    <w:rsid w:val="00155EFE"/>
    <w:rsid w:val="0015603F"/>
    <w:rsid w:val="00157B0B"/>
    <w:rsid w:val="001603A6"/>
    <w:rsid w:val="00160F50"/>
    <w:rsid w:val="0017372A"/>
    <w:rsid w:val="0017579C"/>
    <w:rsid w:val="00183224"/>
    <w:rsid w:val="00183791"/>
    <w:rsid w:val="00190780"/>
    <w:rsid w:val="00191BA1"/>
    <w:rsid w:val="001A0371"/>
    <w:rsid w:val="001B19F2"/>
    <w:rsid w:val="001B1F71"/>
    <w:rsid w:val="001B2808"/>
    <w:rsid w:val="001B395C"/>
    <w:rsid w:val="001B5460"/>
    <w:rsid w:val="001C2B15"/>
    <w:rsid w:val="001C7B6A"/>
    <w:rsid w:val="001D0A7F"/>
    <w:rsid w:val="001D14A5"/>
    <w:rsid w:val="001D2B58"/>
    <w:rsid w:val="001D33E2"/>
    <w:rsid w:val="001D369A"/>
    <w:rsid w:val="001E3A66"/>
    <w:rsid w:val="001E3BA6"/>
    <w:rsid w:val="001E5039"/>
    <w:rsid w:val="001F002A"/>
    <w:rsid w:val="001F3C42"/>
    <w:rsid w:val="001F552A"/>
    <w:rsid w:val="00206093"/>
    <w:rsid w:val="00211AA6"/>
    <w:rsid w:val="00212A0C"/>
    <w:rsid w:val="00213428"/>
    <w:rsid w:val="0022141E"/>
    <w:rsid w:val="002336F0"/>
    <w:rsid w:val="00233DAB"/>
    <w:rsid w:val="00237533"/>
    <w:rsid w:val="00240B68"/>
    <w:rsid w:val="00246406"/>
    <w:rsid w:val="00247C0C"/>
    <w:rsid w:val="00260D01"/>
    <w:rsid w:val="002643B3"/>
    <w:rsid w:val="002677DA"/>
    <w:rsid w:val="00270251"/>
    <w:rsid w:val="002715A3"/>
    <w:rsid w:val="00271C8E"/>
    <w:rsid w:val="00273908"/>
    <w:rsid w:val="0027639D"/>
    <w:rsid w:val="00276CCE"/>
    <w:rsid w:val="00281969"/>
    <w:rsid w:val="0028256B"/>
    <w:rsid w:val="00283FF3"/>
    <w:rsid w:val="0028531E"/>
    <w:rsid w:val="002865CA"/>
    <w:rsid w:val="00286813"/>
    <w:rsid w:val="00293330"/>
    <w:rsid w:val="0029428E"/>
    <w:rsid w:val="00295709"/>
    <w:rsid w:val="002A2D12"/>
    <w:rsid w:val="002A334E"/>
    <w:rsid w:val="002A6762"/>
    <w:rsid w:val="002B08A3"/>
    <w:rsid w:val="002B0AD5"/>
    <w:rsid w:val="002B13C5"/>
    <w:rsid w:val="002B2BEA"/>
    <w:rsid w:val="002B31AA"/>
    <w:rsid w:val="002B6533"/>
    <w:rsid w:val="002C7001"/>
    <w:rsid w:val="002D1CE2"/>
    <w:rsid w:val="002D2DB3"/>
    <w:rsid w:val="002D2DCE"/>
    <w:rsid w:val="002D58D3"/>
    <w:rsid w:val="002E0F70"/>
    <w:rsid w:val="002F1858"/>
    <w:rsid w:val="002F2D7B"/>
    <w:rsid w:val="0030353B"/>
    <w:rsid w:val="00305C10"/>
    <w:rsid w:val="003060AF"/>
    <w:rsid w:val="00306956"/>
    <w:rsid w:val="00310233"/>
    <w:rsid w:val="003166BF"/>
    <w:rsid w:val="003277C6"/>
    <w:rsid w:val="003334B5"/>
    <w:rsid w:val="003364DE"/>
    <w:rsid w:val="003370DC"/>
    <w:rsid w:val="0034051D"/>
    <w:rsid w:val="00342E7A"/>
    <w:rsid w:val="00343E63"/>
    <w:rsid w:val="00345FEA"/>
    <w:rsid w:val="0034680B"/>
    <w:rsid w:val="0035072B"/>
    <w:rsid w:val="00353393"/>
    <w:rsid w:val="00353E0E"/>
    <w:rsid w:val="00356119"/>
    <w:rsid w:val="0035709E"/>
    <w:rsid w:val="0035730A"/>
    <w:rsid w:val="003600AC"/>
    <w:rsid w:val="00362B56"/>
    <w:rsid w:val="003726E7"/>
    <w:rsid w:val="003757E3"/>
    <w:rsid w:val="00376515"/>
    <w:rsid w:val="00381500"/>
    <w:rsid w:val="00383E84"/>
    <w:rsid w:val="00386ED1"/>
    <w:rsid w:val="00387757"/>
    <w:rsid w:val="00397380"/>
    <w:rsid w:val="003A407C"/>
    <w:rsid w:val="003A5115"/>
    <w:rsid w:val="003B3F6A"/>
    <w:rsid w:val="003C4761"/>
    <w:rsid w:val="003D2AF2"/>
    <w:rsid w:val="003D652D"/>
    <w:rsid w:val="003D6D16"/>
    <w:rsid w:val="003D70B0"/>
    <w:rsid w:val="003E3005"/>
    <w:rsid w:val="003E3435"/>
    <w:rsid w:val="003E56ED"/>
    <w:rsid w:val="003F0BC3"/>
    <w:rsid w:val="003F226D"/>
    <w:rsid w:val="003F51BE"/>
    <w:rsid w:val="003F54F9"/>
    <w:rsid w:val="00402F98"/>
    <w:rsid w:val="00407876"/>
    <w:rsid w:val="004200F7"/>
    <w:rsid w:val="00421FC3"/>
    <w:rsid w:val="004327D3"/>
    <w:rsid w:val="0043684F"/>
    <w:rsid w:val="00437814"/>
    <w:rsid w:val="00437F6E"/>
    <w:rsid w:val="004402CC"/>
    <w:rsid w:val="00440419"/>
    <w:rsid w:val="00441D22"/>
    <w:rsid w:val="0044211F"/>
    <w:rsid w:val="00446556"/>
    <w:rsid w:val="00451995"/>
    <w:rsid w:val="00451EAF"/>
    <w:rsid w:val="0045465F"/>
    <w:rsid w:val="00455BA7"/>
    <w:rsid w:val="004668BB"/>
    <w:rsid w:val="004739B2"/>
    <w:rsid w:val="00476F86"/>
    <w:rsid w:val="00482AA3"/>
    <w:rsid w:val="004840AD"/>
    <w:rsid w:val="00484841"/>
    <w:rsid w:val="00494EE8"/>
    <w:rsid w:val="004972AE"/>
    <w:rsid w:val="004A07CF"/>
    <w:rsid w:val="004A1C0C"/>
    <w:rsid w:val="004A2C23"/>
    <w:rsid w:val="004A5698"/>
    <w:rsid w:val="004B0947"/>
    <w:rsid w:val="004B2498"/>
    <w:rsid w:val="004B50C4"/>
    <w:rsid w:val="004C2276"/>
    <w:rsid w:val="004C3781"/>
    <w:rsid w:val="004C3CC5"/>
    <w:rsid w:val="004C662B"/>
    <w:rsid w:val="004C74B5"/>
    <w:rsid w:val="004C78EC"/>
    <w:rsid w:val="004D0E41"/>
    <w:rsid w:val="004D2A04"/>
    <w:rsid w:val="004D2AC3"/>
    <w:rsid w:val="004D31C4"/>
    <w:rsid w:val="004D729D"/>
    <w:rsid w:val="004E75BC"/>
    <w:rsid w:val="004F488B"/>
    <w:rsid w:val="004F6CA3"/>
    <w:rsid w:val="00506636"/>
    <w:rsid w:val="0050668C"/>
    <w:rsid w:val="00506A2D"/>
    <w:rsid w:val="005115CD"/>
    <w:rsid w:val="005134E3"/>
    <w:rsid w:val="00513726"/>
    <w:rsid w:val="00521C4E"/>
    <w:rsid w:val="00525C3F"/>
    <w:rsid w:val="00536D41"/>
    <w:rsid w:val="005400C6"/>
    <w:rsid w:val="0054075B"/>
    <w:rsid w:val="00544E1F"/>
    <w:rsid w:val="00552E67"/>
    <w:rsid w:val="00554483"/>
    <w:rsid w:val="00557901"/>
    <w:rsid w:val="00560895"/>
    <w:rsid w:val="0056175C"/>
    <w:rsid w:val="005648BF"/>
    <w:rsid w:val="00566308"/>
    <w:rsid w:val="0056718F"/>
    <w:rsid w:val="00576111"/>
    <w:rsid w:val="005803F8"/>
    <w:rsid w:val="005804AF"/>
    <w:rsid w:val="00584453"/>
    <w:rsid w:val="00591924"/>
    <w:rsid w:val="005A0108"/>
    <w:rsid w:val="005A1C22"/>
    <w:rsid w:val="005A3561"/>
    <w:rsid w:val="005A4124"/>
    <w:rsid w:val="005A581E"/>
    <w:rsid w:val="005A59BC"/>
    <w:rsid w:val="005B5DF5"/>
    <w:rsid w:val="005C5BD5"/>
    <w:rsid w:val="005D03B2"/>
    <w:rsid w:val="005D1E37"/>
    <w:rsid w:val="005D2893"/>
    <w:rsid w:val="005D31F5"/>
    <w:rsid w:val="005D32FB"/>
    <w:rsid w:val="005D4E51"/>
    <w:rsid w:val="005D5F71"/>
    <w:rsid w:val="005E64C6"/>
    <w:rsid w:val="005E6E8F"/>
    <w:rsid w:val="005F0CA0"/>
    <w:rsid w:val="005F24A2"/>
    <w:rsid w:val="005F4798"/>
    <w:rsid w:val="005F78B3"/>
    <w:rsid w:val="00602132"/>
    <w:rsid w:val="00602C16"/>
    <w:rsid w:val="006031DF"/>
    <w:rsid w:val="00606FFC"/>
    <w:rsid w:val="00610C04"/>
    <w:rsid w:val="0061358D"/>
    <w:rsid w:val="00613727"/>
    <w:rsid w:val="006156FC"/>
    <w:rsid w:val="00625EF8"/>
    <w:rsid w:val="00630B62"/>
    <w:rsid w:val="00640344"/>
    <w:rsid w:val="006410FB"/>
    <w:rsid w:val="006424BA"/>
    <w:rsid w:val="00642AAC"/>
    <w:rsid w:val="006456EA"/>
    <w:rsid w:val="00646B31"/>
    <w:rsid w:val="00650025"/>
    <w:rsid w:val="0067070D"/>
    <w:rsid w:val="006715F9"/>
    <w:rsid w:val="006730B8"/>
    <w:rsid w:val="0067462E"/>
    <w:rsid w:val="00691940"/>
    <w:rsid w:val="0069203F"/>
    <w:rsid w:val="00696710"/>
    <w:rsid w:val="00697D5B"/>
    <w:rsid w:val="006A051F"/>
    <w:rsid w:val="006A11D7"/>
    <w:rsid w:val="006A6A07"/>
    <w:rsid w:val="006C5AB7"/>
    <w:rsid w:val="006C6A5C"/>
    <w:rsid w:val="006D7DB4"/>
    <w:rsid w:val="006E017B"/>
    <w:rsid w:val="006E0A64"/>
    <w:rsid w:val="006E125E"/>
    <w:rsid w:val="006E314C"/>
    <w:rsid w:val="006E33B7"/>
    <w:rsid w:val="006E5DAA"/>
    <w:rsid w:val="006E746B"/>
    <w:rsid w:val="006E7813"/>
    <w:rsid w:val="006F4E27"/>
    <w:rsid w:val="006F4F0B"/>
    <w:rsid w:val="007042D6"/>
    <w:rsid w:val="00704342"/>
    <w:rsid w:val="00704386"/>
    <w:rsid w:val="00724CE2"/>
    <w:rsid w:val="00735D12"/>
    <w:rsid w:val="00736818"/>
    <w:rsid w:val="00737CE2"/>
    <w:rsid w:val="007528BA"/>
    <w:rsid w:val="00756FB9"/>
    <w:rsid w:val="00761EF8"/>
    <w:rsid w:val="00763447"/>
    <w:rsid w:val="00766FF6"/>
    <w:rsid w:val="007701F9"/>
    <w:rsid w:val="00774A5C"/>
    <w:rsid w:val="007768A9"/>
    <w:rsid w:val="00780D9B"/>
    <w:rsid w:val="007836BC"/>
    <w:rsid w:val="00783FAA"/>
    <w:rsid w:val="007913FA"/>
    <w:rsid w:val="00796AA6"/>
    <w:rsid w:val="00797E58"/>
    <w:rsid w:val="007A772F"/>
    <w:rsid w:val="007B0297"/>
    <w:rsid w:val="007B5BE0"/>
    <w:rsid w:val="007B6020"/>
    <w:rsid w:val="007D25EF"/>
    <w:rsid w:val="007E015B"/>
    <w:rsid w:val="007E0681"/>
    <w:rsid w:val="007E2151"/>
    <w:rsid w:val="007E2EA5"/>
    <w:rsid w:val="007E70D3"/>
    <w:rsid w:val="008006D3"/>
    <w:rsid w:val="00801760"/>
    <w:rsid w:val="00805C6A"/>
    <w:rsid w:val="00807D45"/>
    <w:rsid w:val="0081308B"/>
    <w:rsid w:val="00815356"/>
    <w:rsid w:val="0082050E"/>
    <w:rsid w:val="008269E9"/>
    <w:rsid w:val="00835D37"/>
    <w:rsid w:val="008452A4"/>
    <w:rsid w:val="0084614D"/>
    <w:rsid w:val="008513A2"/>
    <w:rsid w:val="00860BD8"/>
    <w:rsid w:val="008627FC"/>
    <w:rsid w:val="00864CE6"/>
    <w:rsid w:val="0086576E"/>
    <w:rsid w:val="00867227"/>
    <w:rsid w:val="00874867"/>
    <w:rsid w:val="008754B4"/>
    <w:rsid w:val="008819DE"/>
    <w:rsid w:val="008835EC"/>
    <w:rsid w:val="00886A2A"/>
    <w:rsid w:val="008878DA"/>
    <w:rsid w:val="00891838"/>
    <w:rsid w:val="00892A7A"/>
    <w:rsid w:val="008974D1"/>
    <w:rsid w:val="008A0DCC"/>
    <w:rsid w:val="008A3AC6"/>
    <w:rsid w:val="008A4AE8"/>
    <w:rsid w:val="008A5CCA"/>
    <w:rsid w:val="008A6DB4"/>
    <w:rsid w:val="008A70BB"/>
    <w:rsid w:val="008A7923"/>
    <w:rsid w:val="008B04A2"/>
    <w:rsid w:val="008B4B37"/>
    <w:rsid w:val="008C292C"/>
    <w:rsid w:val="008C5D84"/>
    <w:rsid w:val="008D0CC3"/>
    <w:rsid w:val="008D497D"/>
    <w:rsid w:val="008E1624"/>
    <w:rsid w:val="008E2EAE"/>
    <w:rsid w:val="008E50A6"/>
    <w:rsid w:val="008F2117"/>
    <w:rsid w:val="009014FA"/>
    <w:rsid w:val="009047BE"/>
    <w:rsid w:val="00921CCE"/>
    <w:rsid w:val="00925487"/>
    <w:rsid w:val="00934A9E"/>
    <w:rsid w:val="00935928"/>
    <w:rsid w:val="0094187A"/>
    <w:rsid w:val="00943267"/>
    <w:rsid w:val="00944E51"/>
    <w:rsid w:val="0095671E"/>
    <w:rsid w:val="00956946"/>
    <w:rsid w:val="0095778E"/>
    <w:rsid w:val="00963180"/>
    <w:rsid w:val="009641BC"/>
    <w:rsid w:val="0097014A"/>
    <w:rsid w:val="0097107F"/>
    <w:rsid w:val="0097335E"/>
    <w:rsid w:val="009766A5"/>
    <w:rsid w:val="009829CE"/>
    <w:rsid w:val="009844D8"/>
    <w:rsid w:val="00991A36"/>
    <w:rsid w:val="0099330F"/>
    <w:rsid w:val="00993EDC"/>
    <w:rsid w:val="00997F7A"/>
    <w:rsid w:val="009A1B02"/>
    <w:rsid w:val="009A47B1"/>
    <w:rsid w:val="009A636B"/>
    <w:rsid w:val="009A6563"/>
    <w:rsid w:val="009A6EFA"/>
    <w:rsid w:val="009B3F31"/>
    <w:rsid w:val="009C466A"/>
    <w:rsid w:val="009D141E"/>
    <w:rsid w:val="009D412B"/>
    <w:rsid w:val="009E0988"/>
    <w:rsid w:val="009E3D8C"/>
    <w:rsid w:val="009E6652"/>
    <w:rsid w:val="009F070B"/>
    <w:rsid w:val="009F23FF"/>
    <w:rsid w:val="009F648B"/>
    <w:rsid w:val="009F7C7A"/>
    <w:rsid w:val="00A017FA"/>
    <w:rsid w:val="00A01C41"/>
    <w:rsid w:val="00A06AB7"/>
    <w:rsid w:val="00A149A2"/>
    <w:rsid w:val="00A15C2C"/>
    <w:rsid w:val="00A22DB8"/>
    <w:rsid w:val="00A22E9E"/>
    <w:rsid w:val="00A24259"/>
    <w:rsid w:val="00A24CBA"/>
    <w:rsid w:val="00A37827"/>
    <w:rsid w:val="00A43617"/>
    <w:rsid w:val="00A50687"/>
    <w:rsid w:val="00A522C6"/>
    <w:rsid w:val="00A53A01"/>
    <w:rsid w:val="00A65384"/>
    <w:rsid w:val="00A70FFC"/>
    <w:rsid w:val="00A71500"/>
    <w:rsid w:val="00A72C8F"/>
    <w:rsid w:val="00A775F1"/>
    <w:rsid w:val="00A8019A"/>
    <w:rsid w:val="00A80D55"/>
    <w:rsid w:val="00A83DA8"/>
    <w:rsid w:val="00A93634"/>
    <w:rsid w:val="00A93861"/>
    <w:rsid w:val="00A94753"/>
    <w:rsid w:val="00AA0860"/>
    <w:rsid w:val="00AB0C5F"/>
    <w:rsid w:val="00AB5B7C"/>
    <w:rsid w:val="00AC4A3A"/>
    <w:rsid w:val="00AD1554"/>
    <w:rsid w:val="00AF264E"/>
    <w:rsid w:val="00B05F4E"/>
    <w:rsid w:val="00B07893"/>
    <w:rsid w:val="00B1200C"/>
    <w:rsid w:val="00B12077"/>
    <w:rsid w:val="00B23D74"/>
    <w:rsid w:val="00B246AC"/>
    <w:rsid w:val="00B25986"/>
    <w:rsid w:val="00B355C5"/>
    <w:rsid w:val="00B358C6"/>
    <w:rsid w:val="00B35C32"/>
    <w:rsid w:val="00B3617D"/>
    <w:rsid w:val="00B429FB"/>
    <w:rsid w:val="00B4605E"/>
    <w:rsid w:val="00B61484"/>
    <w:rsid w:val="00B67638"/>
    <w:rsid w:val="00B67EA6"/>
    <w:rsid w:val="00B72852"/>
    <w:rsid w:val="00B75BDF"/>
    <w:rsid w:val="00B84D38"/>
    <w:rsid w:val="00B85357"/>
    <w:rsid w:val="00B900F1"/>
    <w:rsid w:val="00BA0CE3"/>
    <w:rsid w:val="00BA20F8"/>
    <w:rsid w:val="00BA3211"/>
    <w:rsid w:val="00BA4714"/>
    <w:rsid w:val="00BB4481"/>
    <w:rsid w:val="00BB7CBE"/>
    <w:rsid w:val="00BC1B08"/>
    <w:rsid w:val="00BC4E5B"/>
    <w:rsid w:val="00BC72F7"/>
    <w:rsid w:val="00BD1331"/>
    <w:rsid w:val="00BD2DB6"/>
    <w:rsid w:val="00BD4A0A"/>
    <w:rsid w:val="00BD60BC"/>
    <w:rsid w:val="00BD6C5E"/>
    <w:rsid w:val="00BD7961"/>
    <w:rsid w:val="00BE6001"/>
    <w:rsid w:val="00BE6710"/>
    <w:rsid w:val="00BE6E4F"/>
    <w:rsid w:val="00BF12BF"/>
    <w:rsid w:val="00BF13D4"/>
    <w:rsid w:val="00BF1F0C"/>
    <w:rsid w:val="00BF731A"/>
    <w:rsid w:val="00C0300F"/>
    <w:rsid w:val="00C0513D"/>
    <w:rsid w:val="00C15B63"/>
    <w:rsid w:val="00C15B8E"/>
    <w:rsid w:val="00C17D45"/>
    <w:rsid w:val="00C17E94"/>
    <w:rsid w:val="00C200D4"/>
    <w:rsid w:val="00C23A4C"/>
    <w:rsid w:val="00C2570D"/>
    <w:rsid w:val="00C26E03"/>
    <w:rsid w:val="00C30105"/>
    <w:rsid w:val="00C40A5F"/>
    <w:rsid w:val="00C41C88"/>
    <w:rsid w:val="00C41FA1"/>
    <w:rsid w:val="00C45535"/>
    <w:rsid w:val="00C5155A"/>
    <w:rsid w:val="00C52A55"/>
    <w:rsid w:val="00C53D9A"/>
    <w:rsid w:val="00C60992"/>
    <w:rsid w:val="00C61B8F"/>
    <w:rsid w:val="00C62F78"/>
    <w:rsid w:val="00C64D96"/>
    <w:rsid w:val="00C74F8E"/>
    <w:rsid w:val="00C82FBF"/>
    <w:rsid w:val="00C916F1"/>
    <w:rsid w:val="00C96742"/>
    <w:rsid w:val="00CA1ADF"/>
    <w:rsid w:val="00CA1FE4"/>
    <w:rsid w:val="00CA2F1C"/>
    <w:rsid w:val="00CC16E9"/>
    <w:rsid w:val="00CC1778"/>
    <w:rsid w:val="00CD2C14"/>
    <w:rsid w:val="00CE010F"/>
    <w:rsid w:val="00CE1AA7"/>
    <w:rsid w:val="00CE1FA1"/>
    <w:rsid w:val="00CE6C74"/>
    <w:rsid w:val="00CE78BA"/>
    <w:rsid w:val="00CE7948"/>
    <w:rsid w:val="00CF62B0"/>
    <w:rsid w:val="00CF631A"/>
    <w:rsid w:val="00CF7315"/>
    <w:rsid w:val="00D00E69"/>
    <w:rsid w:val="00D0487A"/>
    <w:rsid w:val="00D06E46"/>
    <w:rsid w:val="00D071D0"/>
    <w:rsid w:val="00D12918"/>
    <w:rsid w:val="00D15C6B"/>
    <w:rsid w:val="00D1716E"/>
    <w:rsid w:val="00D17AAD"/>
    <w:rsid w:val="00D20208"/>
    <w:rsid w:val="00D22204"/>
    <w:rsid w:val="00D2480E"/>
    <w:rsid w:val="00D307A8"/>
    <w:rsid w:val="00D33069"/>
    <w:rsid w:val="00D34EA7"/>
    <w:rsid w:val="00D3590F"/>
    <w:rsid w:val="00D410DF"/>
    <w:rsid w:val="00D52BC0"/>
    <w:rsid w:val="00D53EB9"/>
    <w:rsid w:val="00D55153"/>
    <w:rsid w:val="00D60673"/>
    <w:rsid w:val="00D610F7"/>
    <w:rsid w:val="00D61C97"/>
    <w:rsid w:val="00D66B79"/>
    <w:rsid w:val="00D772CC"/>
    <w:rsid w:val="00D802C0"/>
    <w:rsid w:val="00D809A2"/>
    <w:rsid w:val="00D81F16"/>
    <w:rsid w:val="00D86FD7"/>
    <w:rsid w:val="00D9448B"/>
    <w:rsid w:val="00D959C8"/>
    <w:rsid w:val="00D9620A"/>
    <w:rsid w:val="00DA3804"/>
    <w:rsid w:val="00DB32F0"/>
    <w:rsid w:val="00DC135C"/>
    <w:rsid w:val="00DC453A"/>
    <w:rsid w:val="00DC5129"/>
    <w:rsid w:val="00DC6219"/>
    <w:rsid w:val="00DC7928"/>
    <w:rsid w:val="00DD2BA9"/>
    <w:rsid w:val="00DD2F26"/>
    <w:rsid w:val="00DD4C6A"/>
    <w:rsid w:val="00DE43F3"/>
    <w:rsid w:val="00DE4CA5"/>
    <w:rsid w:val="00DE5039"/>
    <w:rsid w:val="00DE68C9"/>
    <w:rsid w:val="00DE791D"/>
    <w:rsid w:val="00DE7A01"/>
    <w:rsid w:val="00DF41D0"/>
    <w:rsid w:val="00DF462E"/>
    <w:rsid w:val="00DF58C0"/>
    <w:rsid w:val="00E01BB7"/>
    <w:rsid w:val="00E02B16"/>
    <w:rsid w:val="00E06DC0"/>
    <w:rsid w:val="00E13793"/>
    <w:rsid w:val="00E15767"/>
    <w:rsid w:val="00E304FD"/>
    <w:rsid w:val="00E353CE"/>
    <w:rsid w:val="00E42157"/>
    <w:rsid w:val="00E4271E"/>
    <w:rsid w:val="00E42F25"/>
    <w:rsid w:val="00E458B5"/>
    <w:rsid w:val="00E52578"/>
    <w:rsid w:val="00E55DBC"/>
    <w:rsid w:val="00E57D5E"/>
    <w:rsid w:val="00E61D47"/>
    <w:rsid w:val="00E73465"/>
    <w:rsid w:val="00E76ABC"/>
    <w:rsid w:val="00E77B08"/>
    <w:rsid w:val="00E84739"/>
    <w:rsid w:val="00E86255"/>
    <w:rsid w:val="00E91FA0"/>
    <w:rsid w:val="00E9580B"/>
    <w:rsid w:val="00EA7B9C"/>
    <w:rsid w:val="00EB0E9C"/>
    <w:rsid w:val="00EC7DDE"/>
    <w:rsid w:val="00ED2590"/>
    <w:rsid w:val="00ED3924"/>
    <w:rsid w:val="00EE15D4"/>
    <w:rsid w:val="00EE2F13"/>
    <w:rsid w:val="00EE5A23"/>
    <w:rsid w:val="00EF1A0A"/>
    <w:rsid w:val="00EF380B"/>
    <w:rsid w:val="00EF4524"/>
    <w:rsid w:val="00EF6159"/>
    <w:rsid w:val="00EF75F6"/>
    <w:rsid w:val="00F00935"/>
    <w:rsid w:val="00F015E4"/>
    <w:rsid w:val="00F03590"/>
    <w:rsid w:val="00F0485C"/>
    <w:rsid w:val="00F04977"/>
    <w:rsid w:val="00F05149"/>
    <w:rsid w:val="00F07388"/>
    <w:rsid w:val="00F14B6C"/>
    <w:rsid w:val="00F14D61"/>
    <w:rsid w:val="00F202F9"/>
    <w:rsid w:val="00F20642"/>
    <w:rsid w:val="00F21088"/>
    <w:rsid w:val="00F227F6"/>
    <w:rsid w:val="00F2526F"/>
    <w:rsid w:val="00F27DE2"/>
    <w:rsid w:val="00F30EE8"/>
    <w:rsid w:val="00F3180A"/>
    <w:rsid w:val="00F31991"/>
    <w:rsid w:val="00F33020"/>
    <w:rsid w:val="00F440B6"/>
    <w:rsid w:val="00F45A11"/>
    <w:rsid w:val="00F463A5"/>
    <w:rsid w:val="00F61DE0"/>
    <w:rsid w:val="00F63B85"/>
    <w:rsid w:val="00F640A5"/>
    <w:rsid w:val="00F66D02"/>
    <w:rsid w:val="00F75D81"/>
    <w:rsid w:val="00F7672A"/>
    <w:rsid w:val="00F81CAC"/>
    <w:rsid w:val="00F90B93"/>
    <w:rsid w:val="00F90BD5"/>
    <w:rsid w:val="00F910AF"/>
    <w:rsid w:val="00F91A53"/>
    <w:rsid w:val="00F93664"/>
    <w:rsid w:val="00FA2A56"/>
    <w:rsid w:val="00FA7CEA"/>
    <w:rsid w:val="00FA7D0B"/>
    <w:rsid w:val="00FB41E4"/>
    <w:rsid w:val="00FB727B"/>
    <w:rsid w:val="00FC0CFE"/>
    <w:rsid w:val="00FC4D96"/>
    <w:rsid w:val="00FE2003"/>
    <w:rsid w:val="00FE600A"/>
    <w:rsid w:val="00FF3911"/>
    <w:rsid w:val="00FF5329"/>
    <w:rsid w:val="00FF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4CE0A4FC-CE9D-4B6A-A27E-A61E8A06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3E0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6F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0C7522"/>
    <w:pPr>
      <w:ind w:left="720"/>
      <w:contextualSpacing/>
    </w:pPr>
  </w:style>
  <w:style w:type="table" w:customStyle="1" w:styleId="1">
    <w:name w:val="Сетка таблицы1"/>
    <w:uiPriority w:val="99"/>
    <w:rsid w:val="002868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Текст акта"/>
    <w:link w:val="a6"/>
    <w:uiPriority w:val="99"/>
    <w:rsid w:val="00094B38"/>
    <w:pPr>
      <w:widowControl w:val="0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a6">
    <w:name w:val="Текст акта Знак"/>
    <w:link w:val="a5"/>
    <w:uiPriority w:val="99"/>
    <w:locked/>
    <w:rsid w:val="00094B38"/>
    <w:rPr>
      <w:rFonts w:ascii="Times New Roman" w:hAnsi="Times New Roman"/>
      <w:sz w:val="24"/>
      <w:lang w:eastAsia="ru-RU"/>
    </w:rPr>
  </w:style>
  <w:style w:type="paragraph" w:styleId="a7">
    <w:name w:val="header"/>
    <w:basedOn w:val="a"/>
    <w:link w:val="a8"/>
    <w:uiPriority w:val="99"/>
    <w:rsid w:val="00BA20F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BA20F8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BA20F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BA20F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925487"/>
    <w:rPr>
      <w:rFonts w:ascii="Arial" w:hAnsi="Arial" w:cs="Arial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25487"/>
    <w:rPr>
      <w:rFonts w:ascii="Arial" w:hAnsi="Arial" w:cs="Arial"/>
      <w:sz w:val="18"/>
      <w:szCs w:val="18"/>
      <w:lang w:eastAsia="ru-RU"/>
    </w:rPr>
  </w:style>
  <w:style w:type="character" w:customStyle="1" w:styleId="ad">
    <w:name w:val="Основной текст_"/>
    <w:link w:val="10"/>
    <w:uiPriority w:val="99"/>
    <w:locked/>
    <w:rsid w:val="00C2570D"/>
    <w:rPr>
      <w:rFonts w:ascii="Times New Roman" w:hAnsi="Times New Roman"/>
      <w:spacing w:val="10"/>
      <w:sz w:val="24"/>
      <w:shd w:val="clear" w:color="auto" w:fill="FFFFFF"/>
    </w:rPr>
  </w:style>
  <w:style w:type="paragraph" w:customStyle="1" w:styleId="10">
    <w:name w:val="Основной текст1"/>
    <w:basedOn w:val="a"/>
    <w:link w:val="ad"/>
    <w:uiPriority w:val="99"/>
    <w:rsid w:val="00C2570D"/>
    <w:pPr>
      <w:shd w:val="clear" w:color="auto" w:fill="FFFFFF"/>
      <w:spacing w:before="180" w:line="317" w:lineRule="exact"/>
      <w:jc w:val="both"/>
    </w:pPr>
    <w:rPr>
      <w:rFonts w:eastAsia="Calibri"/>
      <w:spacing w:val="10"/>
      <w:szCs w:val="20"/>
    </w:rPr>
  </w:style>
  <w:style w:type="paragraph" w:customStyle="1" w:styleId="ConsPlusNonformat">
    <w:name w:val="ConsPlusNonformat"/>
    <w:uiPriority w:val="99"/>
    <w:rsid w:val="001C7B6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5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Сомова Наталья Александровна</dc:creator>
  <cp:lastModifiedBy>Сомова Наталья Александровна</cp:lastModifiedBy>
  <cp:revision>80</cp:revision>
  <cp:lastPrinted>2019-09-17T05:12:00Z</cp:lastPrinted>
  <dcterms:created xsi:type="dcterms:W3CDTF">2020-05-18T08:31:00Z</dcterms:created>
  <dcterms:modified xsi:type="dcterms:W3CDTF">2020-07-15T11:43:00Z</dcterms:modified>
</cp:coreProperties>
</file>